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25"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25"/>
      </w:tblGrid>
      <w:tr w:rsidR="007073A5" w:rsidTr="00410FA6">
        <w:tc>
          <w:tcPr>
            <w:tcW w:w="25" w:type="dxa"/>
          </w:tcPr>
          <w:p w:rsidR="008C00E1" w:rsidRPr="00FC1342" w:rsidRDefault="00F0542E" w:rsidP="00A146CE">
            <w:pPr>
              <w:pStyle w:val="Minimal"/>
            </w:pPr>
          </w:p>
        </w:tc>
      </w:tr>
    </w:tbl>
    <w:p w:rsidR="00A146CE" w:rsidRPr="00FC1342" w:rsidRDefault="00F0542E" w:rsidP="00A146CE">
      <w:pPr>
        <w:sectPr w:rsidR="00A146CE" w:rsidRPr="00FC1342" w:rsidSect="0091658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37" w:right="1134" w:bottom="1134" w:left="1701" w:header="539" w:footer="397" w:gutter="0"/>
          <w:cols w:space="708"/>
          <w:docGrid w:linePitch="360"/>
        </w:sectPr>
      </w:pPr>
    </w:p>
    <w:p w:rsidR="00E54DB9" w:rsidRPr="00FC1342" w:rsidRDefault="007073A5" w:rsidP="00B517D5">
      <w:pPr>
        <w:pStyle w:val="Textkrper"/>
      </w:pPr>
      <w:r w:rsidRPr="00FC1342">
        <w:lastRenderedPageBreak/>
        <w:fldChar w:fldCharType="begin"/>
      </w:r>
      <w:r w:rsidR="00F0542E" w:rsidRPr="00FC1342">
        <w:instrText xml:space="preserve"> DOCPROPERTY "Organisation.City"\*CHARFORMAT </w:instrText>
      </w:r>
      <w:r w:rsidR="00F0542E" w:rsidRPr="00FC1342">
        <w:instrText>\&lt;OawJumpToField value=0/&gt;</w:instrText>
      </w:r>
      <w:r w:rsidRPr="00FC1342">
        <w:fldChar w:fldCharType="separate"/>
      </w:r>
      <w:r w:rsidR="00F0542E">
        <w:t>Stans</w:t>
      </w:r>
      <w:r w:rsidRPr="00FC1342">
        <w:fldChar w:fldCharType="end"/>
      </w:r>
      <w:r w:rsidR="00F0542E" w:rsidRPr="00FC1342">
        <w:t xml:space="preserve">, </w:t>
      </w:r>
      <w:r w:rsidRPr="00FC1342">
        <w:fldChar w:fldCharType="begin"/>
      </w:r>
      <w:r w:rsidR="00F0542E" w:rsidRPr="00FC1342">
        <w:instrText xml:space="preserve"> MACROBUTTON docPropertyDateClick </w:instrText>
      </w:r>
      <w:r w:rsidRPr="00FC1342">
        <w:fldChar w:fldCharType="begin"/>
      </w:r>
      <w:r w:rsidR="00F0542E" w:rsidRPr="00FC1342">
        <w:instrText xml:space="preserve"> DOCVARIABLE "DokumentErstellungsdatum"\*CHARFORMAT </w:instrText>
      </w:r>
      <w:r w:rsidR="00F0542E" w:rsidRPr="00FC1342">
        <w:instrText>\&lt;OawJumpToField value=0/&gt;</w:instrText>
      </w:r>
      <w:r w:rsidRPr="00FC1342">
        <w:fldChar w:fldCharType="separate"/>
      </w:r>
      <w:r w:rsidR="00F0542E">
        <w:instrText xml:space="preserve">23. September </w:instrText>
      </w:r>
      <w:r w:rsidR="00F0542E">
        <w:instrText>2014</w:instrText>
      </w:r>
      <w:r w:rsidRPr="00FC1342">
        <w:fldChar w:fldCharType="end"/>
      </w:r>
      <w:r w:rsidRPr="00FC1342">
        <w:fldChar w:fldCharType="end"/>
      </w:r>
    </w:p>
    <w:p w:rsidR="004114DA" w:rsidRPr="00FC1342" w:rsidRDefault="007073A5" w:rsidP="00476AD0">
      <w:pPr>
        <w:pStyle w:val="RRBNR"/>
      </w:pPr>
      <w:r w:rsidRPr="00FC1342">
        <w:fldChar w:fldCharType="begin"/>
      </w:r>
      <w:r w:rsidR="00F0542E" w:rsidRPr="00FC1342">
        <w:instrText xml:space="preserve"> DOCPROPERTY "Doc.Nr"\*CHARFORMAT </w:instrText>
      </w:r>
      <w:r w:rsidR="00F0542E" w:rsidRPr="00FC1342">
        <w:instrText>\&lt;OawJumpToField value=0/&gt;</w:instrText>
      </w:r>
      <w:r w:rsidRPr="00FC1342">
        <w:fldChar w:fldCharType="separate"/>
      </w:r>
      <w:r w:rsidR="00F0542E">
        <w:t>Nr.</w:t>
      </w:r>
      <w:r w:rsidRPr="00FC1342">
        <w:fldChar w:fldCharType="end"/>
      </w:r>
      <w:r w:rsidR="00F0542E" w:rsidRPr="00FC1342">
        <w:t xml:space="preserve"> </w:t>
      </w:r>
      <w:r w:rsidR="00F0542E">
        <w:t>706</w:t>
      </w:r>
    </w:p>
    <w:p w:rsidR="00E54DB9" w:rsidRPr="00FC1342" w:rsidRDefault="00F0542E" w:rsidP="00715360">
      <w:pPr>
        <w:pStyle w:val="Rubrum"/>
      </w:pPr>
      <w:r w:rsidRPr="00FC1342">
        <w:t>Baudirektion. Fachstelle öffentlicher Verkehr und Projektentwicklung. Petition „Mehr Halte im Bahnhof Matt, Hergiswil“ der Grünen Nidwalden. Stellungnahme</w:t>
      </w:r>
    </w:p>
    <w:bookmarkStart w:id="0" w:name="Text"/>
    <w:p w:rsidR="00E54DB9" w:rsidRPr="00FC1342" w:rsidRDefault="007073A5" w:rsidP="00715360">
      <w:pPr>
        <w:pStyle w:val="berschrift1"/>
        <w:rPr>
          <w:highlight w:val="white"/>
        </w:rPr>
      </w:pPr>
      <w:r w:rsidRPr="007073A5">
        <w:fldChar w:fldCharType="begin"/>
      </w:r>
      <w:r w:rsidR="00F0542E" w:rsidRPr="00FC1342">
        <w:instrText xml:space="preserve"> DOCPROPERTY "Doc.Sa</w:instrText>
      </w:r>
      <w:r w:rsidR="00F0542E" w:rsidRPr="00FC1342">
        <w:instrText>chverhalt"\*CHARFORMAT \&lt;OawJumpToField value=0/&gt;</w:instrText>
      </w:r>
      <w:r w:rsidRPr="007073A5">
        <w:fldChar w:fldCharType="separate"/>
      </w:r>
      <w:r w:rsidR="00F0542E">
        <w:t>Sachverhalt</w:t>
      </w:r>
      <w:r w:rsidRPr="00FC1342">
        <w:rPr>
          <w:highlight w:val="white"/>
        </w:rPr>
        <w:fldChar w:fldCharType="end"/>
      </w:r>
    </w:p>
    <w:p w:rsidR="00B517D5" w:rsidRPr="00FC1342" w:rsidRDefault="00F0542E" w:rsidP="005D50F0">
      <w:pPr>
        <w:pStyle w:val="berschrift2"/>
      </w:pPr>
    </w:p>
    <w:p w:rsidR="005D50F0" w:rsidRPr="00FC1342" w:rsidRDefault="00F0542E" w:rsidP="005D50F0">
      <w:pPr>
        <w:pStyle w:val="Textkrper"/>
      </w:pPr>
      <w:r w:rsidRPr="00FC1342">
        <w:t>Am 10. April 2014 wurde dem Baudirektor von einer Vertretung der Grünen Nidwalden die Petition „Mehr Halte im Bahnhof Matt, Hergiswil“ überreicht. Die 910 Unterzeichnerinnen und Unterzeichner</w:t>
      </w:r>
      <w:r w:rsidRPr="00FC1342">
        <w:t xml:space="preserve"> der Petition appellieren</w:t>
      </w:r>
      <w:r w:rsidRPr="00FC1342">
        <w:t xml:space="preserve"> darin</w:t>
      </w:r>
      <w:r w:rsidRPr="00FC1342">
        <w:t xml:space="preserve"> an die Eigner der Zentralbahn (die Kantone Ob- und Nidwalden sowie die SBB AG) die Halte der S-Bahnen bei der Bahnhaltestelle im Hal</w:t>
      </w:r>
      <w:r w:rsidRPr="00FC1342">
        <w:t>b</w:t>
      </w:r>
      <w:r w:rsidRPr="00FC1342">
        <w:t>stundentakt wieder zu gewährleisten. Begründet wird diese Forderung mit folgenden Pun</w:t>
      </w:r>
      <w:r w:rsidRPr="00FC1342">
        <w:t>k</w:t>
      </w:r>
      <w:r w:rsidRPr="00FC1342">
        <w:t>ten:</w:t>
      </w:r>
    </w:p>
    <w:p w:rsidR="005D50F0" w:rsidRPr="00FC1342" w:rsidRDefault="00F0542E" w:rsidP="005D50F0">
      <w:pPr>
        <w:pStyle w:val="Textkrper"/>
      </w:pPr>
    </w:p>
    <w:p w:rsidR="00E51046" w:rsidRPr="00FC1342" w:rsidRDefault="00F0542E" w:rsidP="005D50F0">
      <w:pPr>
        <w:pStyle w:val="Textkrper"/>
      </w:pPr>
      <w:r w:rsidRPr="00FC1342">
        <w:t xml:space="preserve">- </w:t>
      </w:r>
      <w:r w:rsidRPr="00FC1342">
        <w:t xml:space="preserve">Das Quartier, dessen Bevölkerungsanzahl stetig wächst, braucht unbedingt einen </w:t>
      </w:r>
    </w:p>
    <w:p w:rsidR="005D50F0" w:rsidRPr="00FC1342" w:rsidRDefault="00F0542E" w:rsidP="005D50F0">
      <w:pPr>
        <w:pStyle w:val="Textkrper"/>
      </w:pPr>
      <w:r w:rsidRPr="00FC1342">
        <w:t xml:space="preserve">  entsprechenden S-Bahnanschluss beim Bahnhof Matt.</w:t>
      </w:r>
    </w:p>
    <w:p w:rsidR="005D50F0" w:rsidRPr="00FC1342" w:rsidRDefault="00F0542E" w:rsidP="005D50F0">
      <w:pPr>
        <w:pStyle w:val="Textkrper"/>
      </w:pPr>
    </w:p>
    <w:p w:rsidR="00E51046" w:rsidRPr="00FC1342" w:rsidRDefault="00F0542E" w:rsidP="005D50F0">
      <w:pPr>
        <w:pStyle w:val="Textkrper"/>
      </w:pPr>
      <w:r w:rsidRPr="00FC1342">
        <w:t xml:space="preserve">- </w:t>
      </w:r>
      <w:r w:rsidRPr="00FC1342">
        <w:t xml:space="preserve">Personen ohne Auto oder solche, die vom Auto auf öffentliche Verkehrsmittel umgestiegen </w:t>
      </w:r>
    </w:p>
    <w:p w:rsidR="005D50F0" w:rsidRPr="00FC1342" w:rsidRDefault="00F0542E" w:rsidP="005D50F0">
      <w:pPr>
        <w:pStyle w:val="Textkrper"/>
      </w:pPr>
      <w:r w:rsidRPr="00FC1342">
        <w:t xml:space="preserve">  sind, dürfen nicht im Stich</w:t>
      </w:r>
      <w:r w:rsidRPr="00FC1342">
        <w:t xml:space="preserve"> gelassen werden.</w:t>
      </w:r>
    </w:p>
    <w:p w:rsidR="005D50F0" w:rsidRPr="00FC1342" w:rsidRDefault="00F0542E" w:rsidP="005D50F0">
      <w:pPr>
        <w:pStyle w:val="Textkrper"/>
      </w:pPr>
    </w:p>
    <w:p w:rsidR="00E51046" w:rsidRPr="00FC1342" w:rsidRDefault="00F0542E" w:rsidP="005D50F0">
      <w:pPr>
        <w:pStyle w:val="Textkrper"/>
      </w:pPr>
      <w:r w:rsidRPr="00FC1342">
        <w:t xml:space="preserve">- </w:t>
      </w:r>
      <w:r w:rsidRPr="00FC1342">
        <w:t>Der Busbetrieb bietet dazu keine befriedigende Alternative. Hergiswil als „Energie</w:t>
      </w:r>
      <w:r w:rsidRPr="00FC1342">
        <w:t>s</w:t>
      </w:r>
      <w:r w:rsidRPr="00FC1342">
        <w:t xml:space="preserve">tadt“ </w:t>
      </w:r>
    </w:p>
    <w:p w:rsidR="005D50F0" w:rsidRPr="00FC1342" w:rsidRDefault="00F0542E" w:rsidP="005D50F0">
      <w:pPr>
        <w:pStyle w:val="Textkrper"/>
      </w:pPr>
      <w:r w:rsidRPr="00FC1342">
        <w:t xml:space="preserve">  ist daran interessiert den öffentlichen Verkehr optimal zu fördern. </w:t>
      </w:r>
    </w:p>
    <w:p w:rsidR="005D50F0" w:rsidRPr="00FC1342" w:rsidRDefault="00F0542E" w:rsidP="005D50F0">
      <w:pPr>
        <w:pStyle w:val="Textkrper"/>
      </w:pPr>
    </w:p>
    <w:p w:rsidR="005D50F0" w:rsidRPr="00FC1342" w:rsidRDefault="00F0542E" w:rsidP="005D50F0">
      <w:pPr>
        <w:pStyle w:val="Textkrper"/>
      </w:pPr>
      <w:r w:rsidRPr="00FC1342">
        <w:t>Gemäss Art. 11 der Kantonsverfassung (NG 111.1) ist jedermann berechtigt, Petitionen an eine Behörde zu richten. Die Behörden sind grundsätzlich verpflichtet, von der Petition Kenntnis zu nehmen. Im Gegensatz zu Petitionen an den Landrat bestehen bei Petit</w:t>
      </w:r>
      <w:r w:rsidRPr="00FC1342">
        <w:t xml:space="preserve">ionen an den Regierungsrat keine weiteren gesetzlichen Verfahrensvorschriften. Es erscheint aber als demokratisches Selbstverständnis, dass der Regierungsrat zu einer Petition Stellung nimmt. </w:t>
      </w:r>
    </w:p>
    <w:p w:rsidR="00E54DB9" w:rsidRPr="00FC1342" w:rsidRDefault="007073A5" w:rsidP="00715360">
      <w:pPr>
        <w:pStyle w:val="berschrift1"/>
        <w:rPr>
          <w:highlight w:val="white"/>
        </w:rPr>
      </w:pPr>
      <w:r w:rsidRPr="007073A5">
        <w:fldChar w:fldCharType="begin"/>
      </w:r>
      <w:r w:rsidR="00F0542E" w:rsidRPr="00FC1342">
        <w:instrText xml:space="preserve"> DOCPROPERTY "Doc.Erwaegungen"\*CHARFORMAT \&lt;OawJumpToField val</w:instrText>
      </w:r>
      <w:r w:rsidR="00F0542E" w:rsidRPr="00FC1342">
        <w:instrText>ue=0/&gt;</w:instrText>
      </w:r>
      <w:r w:rsidRPr="007073A5">
        <w:fldChar w:fldCharType="separate"/>
      </w:r>
      <w:r w:rsidR="00F0542E">
        <w:t>Erwägungen</w:t>
      </w:r>
      <w:r w:rsidRPr="00FC1342">
        <w:rPr>
          <w:highlight w:val="white"/>
        </w:rPr>
        <w:fldChar w:fldCharType="end"/>
      </w:r>
    </w:p>
    <w:p w:rsidR="00E038EB" w:rsidRPr="00FC1342" w:rsidRDefault="00F0542E" w:rsidP="005D50F0">
      <w:pPr>
        <w:pStyle w:val="berschrift2"/>
      </w:pPr>
      <w:r w:rsidRPr="00FC1342">
        <w:t>Entscheid des Bundesverwaltungsgerichts ist zu akzeptieren</w:t>
      </w:r>
    </w:p>
    <w:p w:rsidR="005D50F0" w:rsidRPr="00FC1342" w:rsidRDefault="00F0542E" w:rsidP="005D50F0">
      <w:pPr>
        <w:pStyle w:val="Textkrper"/>
      </w:pPr>
      <w:r w:rsidRPr="00FC1342">
        <w:t>Das Anliegen der Petition zur Bedienung der Haltestelle Hergiswil Matt liegt grundsätzlich auf der Linie des Regierungsrats. Aufgrund eines Entscheides des Bundesverwaltungsgeri</w:t>
      </w:r>
      <w:r w:rsidRPr="00FC1342">
        <w:t>chts zum Fahrplankonzept 2014 sind ihm aber die Hände gebunden. Hier die Fakten</w:t>
      </w:r>
      <w:r w:rsidRPr="00FC1342">
        <w:t>,</w:t>
      </w:r>
      <w:r w:rsidRPr="00FC1342">
        <w:t xml:space="preserve"> welche zu dieser Situation geführt haben</w:t>
      </w:r>
      <w:r w:rsidRPr="00FC1342">
        <w:t>.</w:t>
      </w:r>
    </w:p>
    <w:p w:rsidR="005D50F0" w:rsidRPr="00FC1342" w:rsidRDefault="00F0542E" w:rsidP="005D50F0">
      <w:pPr>
        <w:pStyle w:val="Textkrper"/>
      </w:pPr>
    </w:p>
    <w:p w:rsidR="005D50F0" w:rsidRPr="00FC1342" w:rsidRDefault="00F0542E" w:rsidP="005D50F0">
      <w:pPr>
        <w:pStyle w:val="Textkrper"/>
      </w:pPr>
      <w:r w:rsidRPr="00FC1342">
        <w:t>Anfangs 2011 wurde bekanntlich das Auflageprojekt für einen Doppelspurausbau zwischen Hergiswil Schlüssel und Matt aufgrund zahlreic</w:t>
      </w:r>
      <w:r w:rsidRPr="00FC1342">
        <w:t xml:space="preserve">her Einsprachen sistiert. </w:t>
      </w:r>
      <w:r w:rsidRPr="00FC1342">
        <w:t xml:space="preserve">Damit stand für die Umsetzung des geplanten Fahrplankonzeptes </w:t>
      </w:r>
      <w:r w:rsidRPr="00FC1342">
        <w:t>Vx</w:t>
      </w:r>
      <w:r w:rsidRPr="00FC1342">
        <w:t xml:space="preserve"> im Fahrplan 2014 mit einem regelmäss</w:t>
      </w:r>
      <w:r w:rsidRPr="00FC1342">
        <w:t>i</w:t>
      </w:r>
      <w:r w:rsidRPr="00FC1342">
        <w:t xml:space="preserve">gen Viertelstunden-Takt zwischen Hergiswil und Luzern die entsprechende Infrastruktur (Doppelspur) nicht zur Verfügung. Es </w:t>
      </w:r>
      <w:r w:rsidRPr="00FC1342">
        <w:t>mussten deshalb in der Folge alternative Fahrplanvar</w:t>
      </w:r>
      <w:r w:rsidRPr="00FC1342">
        <w:t>i</w:t>
      </w:r>
      <w:r w:rsidRPr="00FC1342">
        <w:t>anten gesucht werden. Unter Einbezug von externen Fahrplanexperten wurden verschied</w:t>
      </w:r>
      <w:r w:rsidRPr="00FC1342">
        <w:t>e</w:t>
      </w:r>
      <w:r w:rsidRPr="00FC1342">
        <w:t xml:space="preserve">ne Varianten entwickelt. Die Prüfung dieser Varianten ergab, dass nur zwei davon für eine </w:t>
      </w:r>
      <w:r w:rsidRPr="00FC1342">
        <w:lastRenderedPageBreak/>
        <w:t xml:space="preserve">Umsetzung im Fahrplan 2014 </w:t>
      </w:r>
      <w:r w:rsidRPr="00FC1342">
        <w:t>in</w:t>
      </w:r>
      <w:r w:rsidRPr="00FC1342">
        <w:t xml:space="preserve"> Frage kommen. Nachdem sich die Besteller nicht auf eine gemeinsame Variante (</w:t>
      </w:r>
      <w:r w:rsidRPr="00FC1342">
        <w:t>Vx</w:t>
      </w:r>
      <w:r w:rsidRPr="00FC1342">
        <w:t xml:space="preserve"> ohne Halt in Hergiswil Matt oder 3</w:t>
      </w:r>
      <w:r w:rsidRPr="00FC1342">
        <w:t>B</w:t>
      </w:r>
      <w:r w:rsidRPr="00FC1342">
        <w:t xml:space="preserve">) einigen konnten, wurde das Bundesamt für Verkehr (BAV) als Vermittler eingeschaltet. Dieses entschied </w:t>
      </w:r>
      <w:r w:rsidRPr="00FC1342">
        <w:t>zu Gunsten</w:t>
      </w:r>
      <w:r w:rsidRPr="00FC1342">
        <w:t xml:space="preserve"> de</w:t>
      </w:r>
      <w:r w:rsidRPr="00FC1342">
        <w:t>r</w:t>
      </w:r>
      <w:r w:rsidRPr="00FC1342">
        <w:t xml:space="preserve"> Variante </w:t>
      </w:r>
      <w:r w:rsidRPr="00FC1342">
        <w:t>Vx</w:t>
      </w:r>
      <w:r w:rsidRPr="00FC1342">
        <w:t xml:space="preserve"> ohne Halt</w:t>
      </w:r>
      <w:r w:rsidRPr="00FC1342">
        <w:t xml:space="preserve"> in Hergiswil Matt in Form einer Verfügung. Damit entschied das BAV nach Abwägen aller Vor- und Nachteile im Sinne der Kantone Obwalden und Luzern. Der Regierungsrat beschloss dann am 26.Juni 2012</w:t>
      </w:r>
      <w:r w:rsidRPr="00FC1342">
        <w:t>,</w:t>
      </w:r>
      <w:r w:rsidRPr="00FC1342">
        <w:t xml:space="preserve"> in </w:t>
      </w:r>
      <w:r w:rsidRPr="00FC1342">
        <w:t>Rücksprache mit dem Gemeinderat He</w:t>
      </w:r>
      <w:r w:rsidRPr="00FC1342">
        <w:t>r</w:t>
      </w:r>
      <w:r w:rsidRPr="00FC1342">
        <w:t>giswil</w:t>
      </w:r>
      <w:r w:rsidRPr="00FC1342">
        <w:t>,</w:t>
      </w:r>
      <w:r w:rsidRPr="00FC1342">
        <w:t xml:space="preserve"> gegen die Ve</w:t>
      </w:r>
      <w:r w:rsidRPr="00FC1342">
        <w:t>rfügung des BAV eine Beschwerde beim Bundesverwaltungsgericht ei</w:t>
      </w:r>
      <w:r w:rsidRPr="00FC1342">
        <w:t>n</w:t>
      </w:r>
      <w:r w:rsidRPr="00FC1342">
        <w:t>zureichen. Mit Urteil vom 22. Oktober 2012 hat das Bundesverwalt</w:t>
      </w:r>
      <w:r w:rsidRPr="00FC1342">
        <w:t>ungsgericht die B</w:t>
      </w:r>
      <w:r w:rsidRPr="00FC1342">
        <w:t>e</w:t>
      </w:r>
      <w:r w:rsidRPr="00FC1342">
        <w:t xml:space="preserve">schwerde </w:t>
      </w:r>
      <w:r w:rsidRPr="00FC1342">
        <w:t xml:space="preserve">abgewiesen und damit entschieden, dass ab dem Fahrplanjahr 2014 das Fahrplankonzept </w:t>
      </w:r>
      <w:r w:rsidRPr="00FC1342">
        <w:t>Vx</w:t>
      </w:r>
      <w:r w:rsidRPr="00FC1342">
        <w:t xml:space="preserve"> mit reduziert</w:t>
      </w:r>
      <w:r w:rsidRPr="00FC1342">
        <w:t>e</w:t>
      </w:r>
      <w:r w:rsidRPr="00FC1342">
        <w:t>n</w:t>
      </w:r>
      <w:r w:rsidRPr="00FC1342">
        <w:t xml:space="preserve"> Halten in Hergiswil Matt umzusetzen sei. An seiner Si</w:t>
      </w:r>
      <w:r w:rsidRPr="00FC1342">
        <w:t>t</w:t>
      </w:r>
      <w:r w:rsidRPr="00FC1342">
        <w:t xml:space="preserve">zung vom 13. November 2012 lehnte der Regierungsrat einen Weiterzug des Urteils an das Bundesgericht ab. Der Verzicht auf einen Weiterzug wurde mit knappen Zeitverhältnissen für die </w:t>
      </w:r>
      <w:r w:rsidRPr="00FC1342">
        <w:t>Umsetzung und Bes</w:t>
      </w:r>
      <w:r w:rsidRPr="00FC1342">
        <w:t>tellung des Fahrplans 2014 begründet. In der Folge wurde das Ko</w:t>
      </w:r>
      <w:r w:rsidRPr="00FC1342">
        <w:t>n</w:t>
      </w:r>
      <w:r w:rsidRPr="00FC1342">
        <w:t xml:space="preserve">zept </w:t>
      </w:r>
      <w:r w:rsidRPr="00FC1342">
        <w:t>Vx</w:t>
      </w:r>
      <w:r w:rsidRPr="00FC1342">
        <w:t xml:space="preserve"> umgesetzt. Einzige Einschränkung gegenüber dem ursprünglichen Konzept </w:t>
      </w:r>
      <w:r w:rsidRPr="00FC1342">
        <w:t>Vx</w:t>
      </w:r>
      <w:r w:rsidRPr="00FC1342">
        <w:t xml:space="preserve"> ist die eingeschränkte Bedienung der Haltestelle Hergiswil Matt. Heute wird die Haltestelle Matt am Morgen und </w:t>
      </w:r>
      <w:r w:rsidRPr="00FC1342">
        <w:t xml:space="preserve">Abend (Hauptverkehrszeit) mit je 2 S-Bahnen (S55) bedient. Damit können die Pendlerinnen und Pendler nach wie vor für ihren Arbeitsweg die S-Bahn benutzen. In der übrigen Zeit wird der Dorfteil Matt durch einen Bahnersatz-Bus erschlossen. </w:t>
      </w:r>
    </w:p>
    <w:p w:rsidR="00304E93" w:rsidRPr="00FC1342" w:rsidRDefault="00F0542E" w:rsidP="005D50F0">
      <w:pPr>
        <w:pStyle w:val="Textkrper"/>
      </w:pPr>
    </w:p>
    <w:p w:rsidR="00304E93" w:rsidRPr="00FC1342" w:rsidRDefault="00F0542E" w:rsidP="005D50F0">
      <w:pPr>
        <w:pStyle w:val="Textkrper"/>
      </w:pPr>
      <w:r w:rsidRPr="00FC1342">
        <w:t>Wie bereits erw</w:t>
      </w:r>
      <w:r w:rsidRPr="00FC1342">
        <w:t>ähnt, teilt der Regierungsrat die Meinung der Petitionäre, dass die Haltestelle Hergiswil Matt mit der S-Bahn wieder besser bedient werden muss. Wie obige Ausführungen</w:t>
      </w:r>
      <w:r w:rsidRPr="00FC1342">
        <w:t xml:space="preserve"> aber</w:t>
      </w:r>
      <w:r w:rsidRPr="00FC1342">
        <w:t xml:space="preserve"> zeigen, ist dies zum heutigen Zeitpunkt aufgrund des Entscheides des Bundesverwa</w:t>
      </w:r>
      <w:r w:rsidRPr="00FC1342">
        <w:t>l</w:t>
      </w:r>
      <w:r w:rsidRPr="00FC1342">
        <w:t>tu</w:t>
      </w:r>
      <w:r w:rsidRPr="00FC1342">
        <w:t xml:space="preserve">ngsgerichtes nicht möglich. </w:t>
      </w:r>
      <w:r w:rsidRPr="00FC1342">
        <w:t xml:space="preserve">Soll die Haltestelle Matt wieder bedient werden ist der Fahrplan neu zu planen und </w:t>
      </w:r>
      <w:r w:rsidRPr="00FC1342">
        <w:t xml:space="preserve">dann </w:t>
      </w:r>
      <w:r w:rsidRPr="00FC1342">
        <w:t>um zu setzen.</w:t>
      </w:r>
      <w:r w:rsidRPr="00FC1342">
        <w:t xml:space="preserve"> Ein neuer Fahrplan bedeutet ein partizipativer Pr</w:t>
      </w:r>
      <w:r w:rsidRPr="00FC1342">
        <w:t>o</w:t>
      </w:r>
      <w:r w:rsidRPr="00FC1342">
        <w:t>zess unter Einbezug aller Akteure (Mitbesteller, Gemeinde, zb, usw.). Vor di</w:t>
      </w:r>
      <w:r w:rsidRPr="00FC1342">
        <w:t>esem Hinte</w:t>
      </w:r>
      <w:r w:rsidRPr="00FC1342">
        <w:t>r</w:t>
      </w:r>
      <w:r w:rsidRPr="00FC1342">
        <w:t>grund ist es fraglich, ob die Kantone Obwalden und Luzern einem Begehren von Nidwalden für die Wiedereröffnung der Haltestelle mit dem entsprechenden geänderten Fahrplanko</w:t>
      </w:r>
      <w:r w:rsidRPr="00FC1342">
        <w:t>n</w:t>
      </w:r>
      <w:r w:rsidRPr="00FC1342">
        <w:t xml:space="preserve">zept </w:t>
      </w:r>
      <w:r w:rsidRPr="00FC1342">
        <w:t xml:space="preserve">vor dem Entscheid des BAV zum Projekt „Tunnel kurz mit modifizierte </w:t>
      </w:r>
      <w:r w:rsidRPr="00FC1342">
        <w:t xml:space="preserve">Auflageprojekt“ </w:t>
      </w:r>
      <w:r w:rsidRPr="00FC1342">
        <w:t>zustimmen</w:t>
      </w:r>
      <w:r w:rsidRPr="00FC1342">
        <w:t xml:space="preserve"> werden. </w:t>
      </w:r>
      <w:r w:rsidRPr="00FC1342">
        <w:t xml:space="preserve">    </w:t>
      </w:r>
      <w:r w:rsidRPr="00FC1342">
        <w:t xml:space="preserve"> </w:t>
      </w:r>
    </w:p>
    <w:p w:rsidR="00304E93" w:rsidRPr="00FC1342" w:rsidRDefault="00F0542E" w:rsidP="005D50F0">
      <w:pPr>
        <w:pStyle w:val="Textkrper"/>
      </w:pPr>
    </w:p>
    <w:p w:rsidR="00304E93" w:rsidRPr="00FC1342" w:rsidRDefault="00F0542E" w:rsidP="00304E93">
      <w:pPr>
        <w:pStyle w:val="berschrift2"/>
      </w:pPr>
      <w:r w:rsidRPr="00FC1342">
        <w:t>Bahnersatz-Bus für den Dorfteil Matt</w:t>
      </w:r>
    </w:p>
    <w:p w:rsidR="00304E93" w:rsidRPr="00FC1342" w:rsidRDefault="00F0542E" w:rsidP="00304E93">
      <w:pPr>
        <w:pStyle w:val="Textkrper"/>
      </w:pPr>
      <w:r w:rsidRPr="00FC1342">
        <w:t>In Absprache mit dem Gemeinderat Hergiswil</w:t>
      </w:r>
      <w:r w:rsidRPr="00FC1342">
        <w:t xml:space="preserve"> hat die Zentralbahn auf den Fahrplan 2014 einen Bahnersatz-Bus zwischen dem Bahnhof Hergiswil und der Haltestelle Hergiswil Matt einger</w:t>
      </w:r>
      <w:r w:rsidRPr="00FC1342">
        <w:t>ichtet. Dabei wurde</w:t>
      </w:r>
      <w:r w:rsidRPr="00FC1342">
        <w:t>n</w:t>
      </w:r>
      <w:r w:rsidRPr="00FC1342">
        <w:t xml:space="preserve"> die Linienführung und die Anschlüsse des Busses an die S-Bahn in Hergiswil Bahnhof (S4 oder S5) gemeinsam festgelegt. Erste Erfahrungen mit dem Ba</w:t>
      </w:r>
      <w:r w:rsidRPr="00FC1342">
        <w:t>h</w:t>
      </w:r>
      <w:r w:rsidRPr="00FC1342">
        <w:t>nersatz-Bus sind durchzogen. Während der Bus neue Kundengruppen zu mobilisieren ve</w:t>
      </w:r>
      <w:r w:rsidRPr="00FC1342">
        <w:t>r</w:t>
      </w:r>
      <w:r w:rsidRPr="00FC1342">
        <w:t>moch</w:t>
      </w:r>
      <w:r w:rsidRPr="00FC1342">
        <w:t>t</w:t>
      </w:r>
      <w:r w:rsidRPr="00FC1342">
        <w:t xml:space="preserve">e, gibt es andere, welche dem Bus keine positive Erschliessungswirkung zugestehen. Ab Frühling 2014 haben sich die Frequenzen des Busses positiv entwickelt. Die </w:t>
      </w:r>
      <w:r w:rsidRPr="00FC1342">
        <w:t xml:space="preserve">täglichen </w:t>
      </w:r>
      <w:r w:rsidRPr="00FC1342">
        <w:t xml:space="preserve">Frequenzen lassen sich </w:t>
      </w:r>
      <w:r w:rsidRPr="00FC1342">
        <w:t xml:space="preserve">beispielhaft </w:t>
      </w:r>
      <w:r w:rsidRPr="00FC1342">
        <w:t>wie folgt darstellen:</w:t>
      </w:r>
    </w:p>
    <w:p w:rsidR="008E161E" w:rsidRPr="00FC1342" w:rsidRDefault="00F0542E" w:rsidP="00304E93">
      <w:pPr>
        <w:pStyle w:val="Textkrper"/>
      </w:pPr>
    </w:p>
    <w:p w:rsidR="008E161E" w:rsidRPr="00FC1342" w:rsidRDefault="00F0542E" w:rsidP="00304E93">
      <w:pPr>
        <w:pStyle w:val="Textkrper"/>
      </w:pPr>
      <w:r w:rsidRPr="00FC1342">
        <w:rPr>
          <w:noProof/>
          <w:lang w:val="de-DE"/>
        </w:rPr>
        <w:lastRenderedPageBreak/>
        <w:drawing>
          <wp:inline distT="0" distB="0" distL="0" distR="0">
            <wp:extent cx="5760085" cy="2979093"/>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60085" cy="2979093"/>
                    </a:xfrm>
                    <a:prstGeom prst="rect">
                      <a:avLst/>
                    </a:prstGeom>
                    <a:noFill/>
                    <a:ln w="9525">
                      <a:noFill/>
                      <a:miter lim="800000"/>
                      <a:headEnd/>
                      <a:tailEnd/>
                    </a:ln>
                  </pic:spPr>
                </pic:pic>
              </a:graphicData>
            </a:graphic>
          </wp:inline>
        </w:drawing>
      </w:r>
    </w:p>
    <w:p w:rsidR="001443DA" w:rsidRPr="00FC1342" w:rsidRDefault="00F0542E" w:rsidP="00304E93">
      <w:pPr>
        <w:pStyle w:val="Textkrper"/>
      </w:pPr>
    </w:p>
    <w:p w:rsidR="008E161E" w:rsidRPr="00FC1342" w:rsidRDefault="00F0542E" w:rsidP="00304E93">
      <w:pPr>
        <w:pStyle w:val="Textkrper"/>
      </w:pPr>
      <w:r w:rsidRPr="00FC1342">
        <w:t xml:space="preserve">Durchschnittlich </w:t>
      </w:r>
      <w:r w:rsidRPr="00FC1342">
        <w:t>fahren</w:t>
      </w:r>
      <w:r w:rsidRPr="00FC1342">
        <w:t xml:space="preserve"> an Werktagen (Montag-Freitag)</w:t>
      </w:r>
      <w:r w:rsidRPr="00FC1342">
        <w:t xml:space="preserve"> pro Tag </w:t>
      </w:r>
      <w:r w:rsidRPr="00FC1342">
        <w:t xml:space="preserve">575 </w:t>
      </w:r>
      <w:r w:rsidRPr="00FC1342">
        <w:t xml:space="preserve">Personen </w:t>
      </w:r>
      <w:r w:rsidRPr="00FC1342">
        <w:t>mit dem</w:t>
      </w:r>
      <w:r w:rsidRPr="00FC1342">
        <w:t xml:space="preserve"> Ba</w:t>
      </w:r>
      <w:r w:rsidRPr="00FC1342">
        <w:t>h</w:t>
      </w:r>
      <w:r w:rsidRPr="00FC1342">
        <w:t xml:space="preserve">nersatzbus von Hergiswil Bahnhof in die Matt. </w:t>
      </w:r>
      <w:r w:rsidRPr="00FC1342">
        <w:t>Am Samstag sind es 345 und am Sonntag 265 Personen.</w:t>
      </w:r>
      <w:r w:rsidRPr="00FC1342">
        <w:t xml:space="preserve"> An der Bahnhaltestelle Hergiswil Matt konnten im 1.Halbjahr 2014 durc</w:t>
      </w:r>
      <w:r w:rsidRPr="00FC1342">
        <w:t>h</w:t>
      </w:r>
      <w:r w:rsidRPr="00FC1342">
        <w:t xml:space="preserve">schnittlich pro Tag noch </w:t>
      </w:r>
      <w:r w:rsidRPr="00FC1342">
        <w:t>65 Ein- oder Aussteiger gezählt werden. Bevor die Haltestelle g</w:t>
      </w:r>
      <w:r w:rsidRPr="00FC1342">
        <w:t>e</w:t>
      </w:r>
      <w:r w:rsidRPr="00FC1342">
        <w:t>schlossen wurde, waren es rund 350 Ein- oder Aussteiger pro Tag. Dies ist erklärbar, weil im aktuellen Fahrplan täglich nur gerade 4 S-Bahn Züge in der HVZ (Montag-Freitag) dort ha</w:t>
      </w:r>
      <w:r w:rsidRPr="00FC1342">
        <w:t>l</w:t>
      </w:r>
      <w:r w:rsidRPr="00FC1342">
        <w:t>ten. Vor de</w:t>
      </w:r>
      <w:r w:rsidRPr="00FC1342">
        <w:t>r Schliessung waren es täglich über 60 Züge. Die Zahlen zeigen, dass eine Ve</w:t>
      </w:r>
      <w:r w:rsidRPr="00FC1342">
        <w:t>r</w:t>
      </w:r>
      <w:r w:rsidRPr="00FC1342">
        <w:t xml:space="preserve">lagerung der Frequenzen von der Bahn auf den Bahnersatzbus stattgefunden hat. </w:t>
      </w:r>
      <w:r w:rsidRPr="00FC1342">
        <w:t>Der R</w:t>
      </w:r>
      <w:r w:rsidRPr="00FC1342">
        <w:t>e</w:t>
      </w:r>
      <w:r w:rsidRPr="00FC1342">
        <w:t>gierungsrat teilt die Meinung, dass der Bahnersatz-Bus keine echte Alternative zur bisherigen S</w:t>
      </w:r>
      <w:r w:rsidRPr="00FC1342">
        <w:t>-Bahnerschliessung darstellt. Auch der Gemeinderat Hergiswil hat sich ve</w:t>
      </w:r>
      <w:r w:rsidRPr="00FC1342">
        <w:t>r</w:t>
      </w:r>
      <w:r w:rsidRPr="00FC1342">
        <w:t>schiedentlich in diese Richtung geäussert. Zu beachten gilt es hier, dass das Bundesverwa</w:t>
      </w:r>
      <w:r w:rsidRPr="00FC1342">
        <w:t>l</w:t>
      </w:r>
      <w:r w:rsidRPr="00FC1342">
        <w:t>tungsgericht in seinem Entscheid die Einführung eines Bahnersatz-Busses als Ergänzung der S-B</w:t>
      </w:r>
      <w:r w:rsidRPr="00FC1342">
        <w:t xml:space="preserve">ahnen in der HVZ </w:t>
      </w:r>
      <w:r w:rsidRPr="00FC1342">
        <w:t>bestimmt</w:t>
      </w:r>
      <w:r w:rsidRPr="00FC1342">
        <w:t xml:space="preserve"> hat. Aufgrund dieser Vorgabe wurde der Bahnersatz-Bus eingeführt</w:t>
      </w:r>
      <w:r w:rsidRPr="00FC1342">
        <w:t xml:space="preserve"> und kann nicht weggelassen werden bis die Haltestelle Matt  wieder in Betrieb genommen werden kann</w:t>
      </w:r>
      <w:r w:rsidRPr="00FC1342">
        <w:t>.</w:t>
      </w:r>
    </w:p>
    <w:p w:rsidR="008E161E" w:rsidRPr="00FC1342" w:rsidRDefault="00F0542E" w:rsidP="00304E93">
      <w:pPr>
        <w:pStyle w:val="Textkrper"/>
      </w:pPr>
    </w:p>
    <w:p w:rsidR="008E161E" w:rsidRPr="00FC1342" w:rsidRDefault="00F0542E" w:rsidP="008E161E">
      <w:pPr>
        <w:pStyle w:val="berschrift2"/>
      </w:pPr>
      <w:r w:rsidRPr="00FC1342">
        <w:t>Bestvariante für Doppelspurausbau in Hergiswil und Bedienung der</w:t>
      </w:r>
      <w:r w:rsidRPr="00FC1342">
        <w:t xml:space="preserve"> Halt</w:t>
      </w:r>
      <w:r w:rsidRPr="00FC1342">
        <w:t>e</w:t>
      </w:r>
      <w:r w:rsidRPr="00FC1342">
        <w:t>stelle Hergiswil Matt</w:t>
      </w:r>
    </w:p>
    <w:p w:rsidR="008E161E" w:rsidRPr="00FC1342" w:rsidRDefault="00F0542E" w:rsidP="008E161E">
      <w:pPr>
        <w:pStyle w:val="Textkrper"/>
      </w:pPr>
      <w:r w:rsidRPr="00FC1342">
        <w:t>Am 2. Juli 2014 wurde die Bevölkerung von Hergiswil anlässlich einer öffentlichen Informat</w:t>
      </w:r>
      <w:r w:rsidRPr="00FC1342">
        <w:t>i</w:t>
      </w:r>
      <w:r w:rsidRPr="00FC1342">
        <w:t>onsveranstaltung über die Bestvariante für den Doppelspurausbau der zb in Hergiswil info</w:t>
      </w:r>
      <w:r w:rsidRPr="00FC1342">
        <w:t>r</w:t>
      </w:r>
      <w:r w:rsidRPr="00FC1342">
        <w:t>miert. Nach dem Vorliegen von drei Varianten für</w:t>
      </w:r>
      <w:r w:rsidRPr="00FC1342">
        <w:t xml:space="preserve"> eine Doppelspur wurde aus diesen mit e</w:t>
      </w:r>
      <w:r w:rsidRPr="00FC1342">
        <w:t>i</w:t>
      </w:r>
      <w:r w:rsidRPr="00FC1342">
        <w:t xml:space="preserve">nem aufwändigen Verfahren und externer Begleitung eine Bestvariante evaluiert. </w:t>
      </w:r>
      <w:r w:rsidRPr="00FC1342">
        <w:t>Der Regierungsrat und der Gemeinderat Hergiswil stellen sich hinter diese Bestvariante. Diese besteht aus dem modifiziertem Auflageobjekt</w:t>
      </w:r>
      <w:r w:rsidRPr="00FC1342">
        <w:t xml:space="preserve"> und einem Tunnel kurz zwischen Hergiswil Matt und dem Bahnhof. Sie ist etappierbar und kommt de</w:t>
      </w:r>
      <w:r w:rsidRPr="00FC1342">
        <w:t>n</w:t>
      </w:r>
      <w:r w:rsidRPr="00FC1342">
        <w:t xml:space="preserve"> Anliegen der Einsprecher des bisherigen sistierten Auflageprojektes</w:t>
      </w:r>
      <w:r w:rsidRPr="00FC1342">
        <w:t xml:space="preserve"> bezüglich der Höhe des Trasses</w:t>
      </w:r>
      <w:r w:rsidRPr="00FC1342">
        <w:t xml:space="preserve"> entgegen. Die Bes</w:t>
      </w:r>
      <w:r w:rsidRPr="00FC1342">
        <w:t>t</w:t>
      </w:r>
      <w:r w:rsidRPr="00FC1342">
        <w:t>variante ist zudem aufgrund ihrer Etappie</w:t>
      </w:r>
      <w:r w:rsidRPr="00FC1342">
        <w:t xml:space="preserve">rbarkeit und </w:t>
      </w:r>
      <w:r w:rsidRPr="00FC1342">
        <w:t xml:space="preserve">damit </w:t>
      </w:r>
      <w:r w:rsidRPr="00FC1342">
        <w:t>der Möglichkeit die Haltestelle Hergiswil Matt mittelfristig wieder in Betrieb zu nehmen bis auf die Finanzierung mehrheit</w:t>
      </w:r>
      <w:r w:rsidRPr="00FC1342">
        <w:t>s</w:t>
      </w:r>
      <w:r w:rsidRPr="00FC1342">
        <w:t>fähig. Dabei ist die Bestvariante nur integral zu realisieren. Das heisst, dass das modifizierte Auflageprojekt (D</w:t>
      </w:r>
      <w:r w:rsidRPr="00FC1342">
        <w:t xml:space="preserve">oppelspur </w:t>
      </w:r>
      <w:r w:rsidRPr="00FC1342">
        <w:t>zwischen Hergiswil Schlüssel und Matt) nur dann realisiert we</w:t>
      </w:r>
      <w:r w:rsidRPr="00FC1342">
        <w:t>r</w:t>
      </w:r>
      <w:r w:rsidRPr="00FC1342">
        <w:t>den kann, wenn auch der Entscheid für einen Tunnel kurz</w:t>
      </w:r>
      <w:r w:rsidRPr="00FC1342">
        <w:t xml:space="preserve"> (Abschnitt Hergiswil Matt bis Bahnhof)</w:t>
      </w:r>
      <w:r w:rsidRPr="00FC1342">
        <w:t xml:space="preserve"> gefallen ist. Eine zeitliche Etappierung der Bestvariante ist nicht nur möglich</w:t>
      </w:r>
      <w:r w:rsidRPr="00FC1342">
        <w:t>,</w:t>
      </w:r>
      <w:r w:rsidRPr="00FC1342">
        <w:t xml:space="preserve"> so</w:t>
      </w:r>
      <w:r w:rsidRPr="00FC1342">
        <w:t>n</w:t>
      </w:r>
      <w:r w:rsidRPr="00FC1342">
        <w:t xml:space="preserve">dern </w:t>
      </w:r>
      <w:r w:rsidRPr="00FC1342">
        <w:t>auch</w:t>
      </w:r>
      <w:r w:rsidRPr="00FC1342">
        <w:t xml:space="preserve"> sachgerecht</w:t>
      </w:r>
      <w:r w:rsidRPr="00FC1342">
        <w:t>.</w:t>
      </w:r>
    </w:p>
    <w:p w:rsidR="008073A1" w:rsidRPr="00FC1342" w:rsidRDefault="00F0542E" w:rsidP="008E161E">
      <w:pPr>
        <w:pStyle w:val="Textkrper"/>
      </w:pPr>
    </w:p>
    <w:p w:rsidR="008073A1" w:rsidRPr="00FC1342" w:rsidRDefault="00F0542E" w:rsidP="008E161E">
      <w:pPr>
        <w:pStyle w:val="Textkrper"/>
      </w:pPr>
      <w:r w:rsidRPr="00FC1342">
        <w:lastRenderedPageBreak/>
        <w:t xml:space="preserve">Nachdem eine etappierte Realisierung der Bestvariante machbar und mehrheitsfähig ist, kann die Diskussion zur Fahrplanvariante wieder aufgenommen werden. </w:t>
      </w:r>
      <w:r w:rsidRPr="00FC1342">
        <w:t>Wenn</w:t>
      </w:r>
      <w:r w:rsidRPr="00FC1342">
        <w:t xml:space="preserve"> es </w:t>
      </w:r>
      <w:r w:rsidRPr="00FC1342">
        <w:t>absehbar ist, dass das modifiziert</w:t>
      </w:r>
      <w:r w:rsidRPr="00FC1342">
        <w:t>e</w:t>
      </w:r>
      <w:r w:rsidRPr="00FC1342">
        <w:t xml:space="preserve"> Auflageprojekt realisiert w</w:t>
      </w:r>
      <w:r w:rsidRPr="00FC1342">
        <w:t>i</w:t>
      </w:r>
      <w:r w:rsidRPr="00FC1342">
        <w:t>rd (Zeithor</w:t>
      </w:r>
      <w:r w:rsidRPr="00FC1342">
        <w:t>izont 2018)</w:t>
      </w:r>
      <w:r w:rsidRPr="00FC1342">
        <w:t>,</w:t>
      </w:r>
      <w:r w:rsidRPr="00FC1342">
        <w:t xml:space="preserve"> könnte das Tei</w:t>
      </w:r>
      <w:r w:rsidRPr="00FC1342">
        <w:t>l</w:t>
      </w:r>
      <w:r w:rsidRPr="00FC1342">
        <w:t xml:space="preserve">projekt Schlüssel-Matt </w:t>
      </w:r>
      <w:r w:rsidRPr="00FC1342">
        <w:t>gebaut werden und dadurch der Bahnhof Matt wieder in Betrieb g</w:t>
      </w:r>
      <w:r w:rsidRPr="00FC1342">
        <w:t>e</w:t>
      </w:r>
      <w:r w:rsidRPr="00FC1342">
        <w:t>nommen werden. Da Fahrplanänderungen rund 2 Jahre dauern, ist es fraglich, ob ein Antrag auf Fahrplanänderung vor 2018 Sinn macht. Der Regieru</w:t>
      </w:r>
      <w:r w:rsidRPr="00FC1342">
        <w:t xml:space="preserve">ngsrat lässt sich diese Option aber offen.   </w:t>
      </w:r>
    </w:p>
    <w:p w:rsidR="00715360" w:rsidRPr="00FC1342" w:rsidRDefault="007073A5" w:rsidP="00076E0D">
      <w:pPr>
        <w:pStyle w:val="berschriftBeschluss"/>
      </w:pPr>
      <w:r w:rsidRPr="007073A5">
        <w:fldChar w:fldCharType="begin"/>
      </w:r>
      <w:r w:rsidR="00F0542E" w:rsidRPr="00FC1342">
        <w:instrText xml:space="preserve"> DOCPROPERTY "Doc.Beschluss"\*CHARFORMAT \&lt;OawJumpToField value=0/&gt;</w:instrText>
      </w:r>
      <w:r w:rsidRPr="007073A5">
        <w:fldChar w:fldCharType="separate"/>
      </w:r>
      <w:r w:rsidR="00F0542E">
        <w:t>Beschluss</w:t>
      </w:r>
      <w:r w:rsidRPr="00FC1342">
        <w:rPr>
          <w:highlight w:val="white"/>
        </w:rPr>
        <w:fldChar w:fldCharType="end"/>
      </w:r>
    </w:p>
    <w:bookmarkEnd w:id="0"/>
    <w:p w:rsidR="00715360" w:rsidRPr="00FC1342" w:rsidRDefault="00F0542E" w:rsidP="00715360">
      <w:pPr>
        <w:pStyle w:val="AuflistungmitNummern"/>
        <w:rPr>
          <w:highlight w:val="white"/>
        </w:rPr>
      </w:pPr>
      <w:r w:rsidRPr="00FC1342">
        <w:t>Von der Petition „Mehr Halte im Bahnhof Matt, Hergiswil“ wird Kenntnis genommen.</w:t>
      </w:r>
    </w:p>
    <w:p w:rsidR="00DE1839" w:rsidRPr="00FC1342" w:rsidRDefault="00F0542E" w:rsidP="00715360">
      <w:pPr>
        <w:pStyle w:val="AuflistungmitNummern"/>
        <w:rPr>
          <w:highlight w:val="white"/>
        </w:rPr>
      </w:pPr>
      <w:r w:rsidRPr="00FC1342">
        <w:t xml:space="preserve">Die Stellungnahme an die Petitionäre erfolgt im Sinne der Erwägungen. </w:t>
      </w:r>
    </w:p>
    <w:p w:rsidR="007A7FF4" w:rsidRPr="00FC1342" w:rsidRDefault="00F0542E" w:rsidP="007A7FF4">
      <w:pPr>
        <w:pStyle w:val="Minimal"/>
        <w:rPr>
          <w:szCs w:val="2"/>
        </w:rPr>
      </w:pPr>
    </w:p>
    <w:p w:rsidR="00E54DB9" w:rsidRPr="00FC1342" w:rsidRDefault="00F0542E" w:rsidP="00476AD0">
      <w:pPr>
        <w:spacing w:line="240" w:lineRule="auto"/>
      </w:pPr>
    </w:p>
    <w:p w:rsidR="00763D80" w:rsidRPr="00FC1342" w:rsidRDefault="00F0542E" w:rsidP="007A7FF4">
      <w:pPr>
        <w:pStyle w:val="Textkrper"/>
      </w:pPr>
    </w:p>
    <w:p w:rsidR="00763D80" w:rsidRPr="00FC1342" w:rsidRDefault="007073A5" w:rsidP="00763D80">
      <w:pPr>
        <w:keepNext/>
        <w:keepLines/>
        <w:rPr>
          <w:highlight w:val="white"/>
        </w:rPr>
      </w:pPr>
      <w:r w:rsidRPr="00FC1342">
        <w:rPr>
          <w:highlight w:val="white"/>
        </w:rPr>
        <w:fldChar w:fldCharType="begin"/>
      </w:r>
      <w:r w:rsidR="00F0542E" w:rsidRPr="00FC1342">
        <w:rPr>
          <w:highlight w:val="white"/>
        </w:rPr>
        <w:instrText xml:space="preserve"> DOCPROPERTY "Doc.MitteilungDurchProtokollauszugAn"\*CHARFORMAT </w:instrText>
      </w:r>
      <w:r w:rsidRPr="00FC1342">
        <w:rPr>
          <w:highlight w:val="white"/>
        </w:rPr>
        <w:fldChar w:fldCharType="separate"/>
      </w:r>
      <w:r w:rsidR="00F0542E">
        <w:rPr>
          <w:highlight w:val="white"/>
        </w:rPr>
        <w:t>Mitteilung durch Protokollauszug an:</w:t>
      </w:r>
      <w:r w:rsidRPr="00FC1342">
        <w:rPr>
          <w:highlight w:val="white"/>
        </w:rPr>
        <w:fldChar w:fldCharType="end"/>
      </w:r>
    </w:p>
    <w:tbl>
      <w:tblPr>
        <w:tblStyle w:val="Tabellengitternetz"/>
        <w:tblW w:w="0" w:type="auto"/>
        <w:tblBorders>
          <w:top w:val="nil"/>
          <w:left w:val="nil"/>
          <w:bottom w:val="nil"/>
          <w:right w:val="nil"/>
          <w:insideH w:val="nil"/>
          <w:insideV w:val="nil"/>
        </w:tblBorders>
        <w:tblLook w:val="04A0"/>
      </w:tblPr>
      <w:tblGrid>
        <w:gridCol w:w="9071"/>
      </w:tblGrid>
      <w:tr w:rsidR="007073A5" w:rsidTr="00763D80">
        <w:tc>
          <w:tcPr>
            <w:tcW w:w="9211" w:type="dxa"/>
          </w:tcPr>
          <w:p w:rsidR="00FC1342" w:rsidRPr="00FC1342" w:rsidRDefault="00F0542E" w:rsidP="009D6C10">
            <w:pPr>
              <w:pStyle w:val="Verteiler"/>
            </w:pPr>
            <w:bookmarkStart w:id="1" w:name="CustomFieldDistributor" w:colFirst="0" w:colLast="0"/>
            <w:r w:rsidRPr="00FC1342">
              <w:t>Ilona Cortese-Keiser, Riedmattstrasse 15, 6052 Hergiswil</w:t>
            </w:r>
          </w:p>
          <w:p w:rsidR="00FC1342" w:rsidRPr="00FC1342" w:rsidRDefault="00F0542E" w:rsidP="009D6C10">
            <w:pPr>
              <w:pStyle w:val="Verteiler"/>
            </w:pPr>
            <w:r w:rsidRPr="00FC1342">
              <w:t xml:space="preserve">Kommission für Bau, </w:t>
            </w:r>
            <w:r w:rsidRPr="00FC1342">
              <w:t>Planung, Landwirtscha</w:t>
            </w:r>
            <w:r>
              <w:t xml:space="preserve">ft und Umwelt (BUL) (Präsidium </w:t>
            </w:r>
            <w:r w:rsidRPr="00FC1342">
              <w:t>und Sekret</w:t>
            </w:r>
            <w:r w:rsidRPr="00FC1342">
              <w:t>a</w:t>
            </w:r>
            <w:r w:rsidRPr="00FC1342">
              <w:t>riat)</w:t>
            </w:r>
          </w:p>
          <w:p w:rsidR="00FC1342" w:rsidRPr="00FC1342" w:rsidRDefault="00F0542E" w:rsidP="009D6C10">
            <w:pPr>
              <w:pStyle w:val="Verteiler"/>
            </w:pPr>
            <w:r w:rsidRPr="00FC1342">
              <w:t xml:space="preserve">Landratssekretariat </w:t>
            </w:r>
          </w:p>
          <w:p w:rsidR="00FC1342" w:rsidRPr="00FC1342" w:rsidRDefault="00F0542E" w:rsidP="009D6C10">
            <w:pPr>
              <w:pStyle w:val="Verteiler"/>
            </w:pPr>
            <w:r w:rsidRPr="00FC1342">
              <w:t>zb Zentralbahn AG, Direktion, Bahnhofstrasse 23, 6362 Stansstad</w:t>
            </w:r>
          </w:p>
          <w:p w:rsidR="00FC1342" w:rsidRPr="00FC1342" w:rsidRDefault="00F0542E" w:rsidP="009D6C10">
            <w:pPr>
              <w:pStyle w:val="Verteiler"/>
            </w:pPr>
            <w:r w:rsidRPr="00FC1342">
              <w:t>Baudirektion</w:t>
            </w:r>
          </w:p>
          <w:p w:rsidR="00FC1342" w:rsidRPr="00FC1342" w:rsidRDefault="00F0542E" w:rsidP="009D6C10">
            <w:pPr>
              <w:pStyle w:val="Verteiler"/>
            </w:pPr>
            <w:r w:rsidRPr="00FC1342">
              <w:t>Direktionssekretariat Baudirektion</w:t>
            </w:r>
          </w:p>
          <w:p w:rsidR="009D6C10" w:rsidRPr="00FC1342" w:rsidRDefault="00F0542E" w:rsidP="009D6C10">
            <w:pPr>
              <w:pStyle w:val="Verteiler"/>
            </w:pPr>
            <w:r w:rsidRPr="00FC1342">
              <w:t>Fachstelle öffentlicher Verkehr und Projektentwicklung</w:t>
            </w:r>
          </w:p>
        </w:tc>
      </w:tr>
      <w:bookmarkEnd w:id="1"/>
    </w:tbl>
    <w:p w:rsidR="00763D80" w:rsidRPr="00FC1342" w:rsidRDefault="00F0542E" w:rsidP="007A7FF4">
      <w:pPr>
        <w:pStyle w:val="Textkrper"/>
      </w:pPr>
    </w:p>
    <w:p w:rsidR="00F00A5F" w:rsidRPr="00FC1342" w:rsidRDefault="00F0542E" w:rsidP="007A7FF4">
      <w:pPr>
        <w:pStyle w:val="Textkrper"/>
      </w:pPr>
    </w:p>
    <w:p w:rsidR="000404A9" w:rsidRPr="00FC1342" w:rsidRDefault="00F0542E" w:rsidP="007A7FF4">
      <w:pPr>
        <w:pStyle w:val="Textkrper"/>
      </w:pPr>
    </w:p>
    <w:p w:rsidR="000404A9" w:rsidRPr="00FC1342" w:rsidRDefault="00F0542E" w:rsidP="007A7FF4">
      <w:pPr>
        <w:pStyle w:val="Textkrper"/>
      </w:pPr>
    </w:p>
    <w:p w:rsidR="000404A9" w:rsidRPr="00FC1342" w:rsidRDefault="007073A5" w:rsidP="000404A9">
      <w:pPr>
        <w:pStyle w:val="GrussformelOrganisation"/>
        <w:rPr>
          <w:highlight w:val="white"/>
        </w:rPr>
      </w:pPr>
      <w:r w:rsidRPr="007073A5">
        <w:fldChar w:fldCharType="begin"/>
      </w:r>
      <w:r w:rsidR="00F0542E" w:rsidRPr="00FC1342">
        <w:instrText xml:space="preserve"> DOCPROPERTY "Doc.RegierungsratNidwalden"\*CHARFORMAT \&lt;OawJumpToField value=0/&gt;</w:instrText>
      </w:r>
      <w:r w:rsidRPr="007073A5">
        <w:fldChar w:fldCharType="separate"/>
      </w:r>
      <w:r w:rsidR="00F0542E">
        <w:t>REGIERUNGSRAT NIDWALDEN</w:t>
      </w:r>
      <w:r w:rsidRPr="00FC1342">
        <w:rPr>
          <w:highlight w:val="white"/>
        </w:rPr>
        <w:fldChar w:fldCharType="end"/>
      </w:r>
    </w:p>
    <w:p w:rsidR="000404A9" w:rsidRPr="00FC1342" w:rsidRDefault="007073A5" w:rsidP="000404A9">
      <w:pPr>
        <w:pStyle w:val="Gruformel"/>
        <w:rPr>
          <w:highlight w:val="white"/>
        </w:rPr>
      </w:pPr>
      <w:r w:rsidRPr="007073A5">
        <w:rPr>
          <w:noProof/>
          <w:lang w:eastAsia="de-CH"/>
        </w:rPr>
        <w:pict>
          <v:group id="_x0000_s3074" style="position:absolute;left:0;text-align:left;margin-left:-2.7pt;margin-top:4.35pt;width:194.75pt;height:99pt;z-index:-251658240" coordorigin="3800,4951" coordsize="3895,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3076" type="#_x0000_t75" style="position:absolute;left:5670;top:4951;width:2025;height:1980;visibility:visible;mso-wrap-style:square;mso-wrap-distance-left:.00025mm;mso-wrap-distance-top:0;mso-wrap-distance-right:.00025mm;mso-wrap-distance-bottom:0">
              <v:imagedata r:id="rId19" o:title="" gain="109227f" blacklevel="-6554f"/>
            </v:shape>
            <v:shape id="Bild 19" o:spid="_x0000_s3075" type="#_x0000_t75" style="position:absolute;left:3800;top:5423;width:1455;height:705;visibility:visible;mso-wrap-style:square;mso-wrap-distance-left:.00025mm;mso-wrap-distance-top:0;mso-wrap-distance-right:.00025mm;mso-wrap-distance-bottom:0">
              <v:imagedata r:id="rId20" o:title=""/>
            </v:shape>
          </v:group>
        </w:pict>
      </w:r>
      <w:r w:rsidRPr="00FC1342">
        <w:rPr>
          <w:highlight w:val="white"/>
        </w:rPr>
        <w:fldChar w:fldCharType="begin"/>
      </w:r>
      <w:r w:rsidR="00F0542E" w:rsidRPr="00FC1342">
        <w:rPr>
          <w:highlight w:val="white"/>
        </w:rPr>
        <w:instrText xml:space="preserve"> DOCPROPERTY "Doc.Landschreiber"\*CHARFORMAT </w:instrText>
      </w:r>
      <w:r w:rsidRPr="00FC1342">
        <w:rPr>
          <w:highlight w:val="white"/>
        </w:rPr>
        <w:fldChar w:fldCharType="separate"/>
      </w:r>
      <w:r w:rsidR="00F0542E">
        <w:rPr>
          <w:highlight w:val="white"/>
        </w:rPr>
        <w:t>Landschreiber</w:t>
      </w:r>
      <w:r w:rsidRPr="00FC1342">
        <w:rPr>
          <w:highlight w:val="white"/>
        </w:rPr>
        <w:fldChar w:fldCharType="end"/>
      </w:r>
    </w:p>
    <w:sectPr w:rsidR="000404A9" w:rsidRPr="00FC1342" w:rsidSect="008B073D">
      <w:headerReference w:type="default" r:id="rId21"/>
      <w:footerReference w:type="default" r:id="rId22"/>
      <w:type w:val="continuous"/>
      <w:pgSz w:w="11906" w:h="16838" w:code="9"/>
      <w:pgMar w:top="-1304" w:right="1134" w:bottom="1134" w:left="1701" w:header="612"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A5" w:rsidRDefault="007073A5" w:rsidP="007073A5">
      <w:pPr>
        <w:spacing w:line="240" w:lineRule="auto"/>
      </w:pPr>
      <w:r>
        <w:separator/>
      </w:r>
    </w:p>
  </w:endnote>
  <w:endnote w:type="continuationSeparator" w:id="0">
    <w:p w:rsidR="007073A5" w:rsidRDefault="007073A5" w:rsidP="007073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Lucida Sans Unicode"/>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88" w:rsidRDefault="00F0542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00"/>
    </w:tblPr>
    <w:tblGrid>
      <w:gridCol w:w="7937"/>
      <w:gridCol w:w="1134"/>
    </w:tblGrid>
    <w:tr w:rsidR="007073A5" w:rsidTr="001E40E7">
      <w:tc>
        <w:tcPr>
          <w:tcW w:w="7937" w:type="dxa"/>
        </w:tcPr>
        <w:p w:rsidR="00B11E26" w:rsidRPr="00FC1342" w:rsidRDefault="007073A5" w:rsidP="00026C4C">
          <w:pPr>
            <w:pStyle w:val="Fuzeile"/>
          </w:pPr>
          <w:r w:rsidRPr="00FC1342">
            <w:fldChar w:fldCharType="begin"/>
          </w:r>
          <w:r w:rsidR="00F0542E" w:rsidRPr="00FC1342">
            <w:instrText xml:space="preserve"> DOCPROPERTY "CustomField.Geschaeftsnummer"\*CHARFORMAT </w:instrText>
          </w:r>
          <w:r w:rsidRPr="00FC1342">
            <w:fldChar w:fldCharType="separate"/>
          </w:r>
          <w:r w:rsidR="00F0542E">
            <w:t>2014.NWBD.75</w:t>
          </w:r>
          <w:r w:rsidRPr="00FC1342">
            <w:fldChar w:fldCharType="end"/>
          </w:r>
        </w:p>
      </w:tc>
      <w:tc>
        <w:tcPr>
          <w:tcW w:w="1134" w:type="dxa"/>
        </w:tcPr>
        <w:p w:rsidR="00B11E26" w:rsidRPr="00FC1342" w:rsidRDefault="00F0542E" w:rsidP="008B6FDB">
          <w:pPr>
            <w:pStyle w:val="FusszeileRechts"/>
          </w:pPr>
        </w:p>
      </w:tc>
    </w:tr>
  </w:tbl>
  <w:p w:rsidR="00B11E26" w:rsidRPr="00FC1342" w:rsidRDefault="00F0542E" w:rsidP="001E40E7">
    <w:pPr>
      <w:pStyle w:val="Minimal"/>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88" w:rsidRDefault="00F0542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00"/>
    </w:tblPr>
    <w:tblGrid>
      <w:gridCol w:w="7955"/>
      <w:gridCol w:w="1116"/>
    </w:tblGrid>
    <w:tr w:rsidR="007073A5" w:rsidTr="001E40E7">
      <w:tc>
        <w:tcPr>
          <w:tcW w:w="8080" w:type="dxa"/>
        </w:tcPr>
        <w:p w:rsidR="00B11E26" w:rsidRPr="008B6FDB" w:rsidRDefault="007073A5" w:rsidP="00026C4C">
          <w:pPr>
            <w:pStyle w:val="Fuzeile"/>
          </w:pPr>
          <w:r>
            <w:rPr>
              <w:lang w:val="en-GB"/>
            </w:rPr>
            <w:fldChar w:fldCharType="begin"/>
          </w:r>
          <w:r w:rsidR="00F0542E">
            <w:rPr>
              <w:lang w:val="en-GB"/>
            </w:rPr>
            <w:instrText xml:space="preserve"> DOCPROPERTY "CustomField.Geschaeftsnummer"\*CHARFORMAT </w:instrText>
          </w:r>
          <w:r>
            <w:rPr>
              <w:lang w:val="en-GB"/>
            </w:rPr>
            <w:fldChar w:fldCharType="separate"/>
          </w:r>
          <w:r w:rsidR="00F0542E">
            <w:rPr>
              <w:lang w:val="en-GB"/>
            </w:rPr>
            <w:t>2014.NWBD.75</w:t>
          </w:r>
          <w:r>
            <w:rPr>
              <w:lang w:val="en-GB"/>
            </w:rPr>
            <w:fldChar w:fldCharType="end"/>
          </w:r>
        </w:p>
      </w:tc>
      <w:tc>
        <w:tcPr>
          <w:tcW w:w="1134" w:type="dxa"/>
        </w:tcPr>
        <w:p w:rsidR="00B11E26" w:rsidRPr="008B6FDB" w:rsidRDefault="007073A5" w:rsidP="008B6FDB">
          <w:pPr>
            <w:pStyle w:val="FusszeileRechts"/>
          </w:pPr>
          <w:r>
            <w:fldChar w:fldCharType="begin"/>
          </w:r>
          <w:r w:rsidR="00F0542E">
            <w:instrText xml:space="preserve"> IF </w:instrText>
          </w:r>
          <w:fldSimple w:instr=" NUMPAGES  \* Arabic  \* MERGEFORMAT ">
            <w:r w:rsidR="00F0542E">
              <w:instrText>4</w:instrText>
            </w:r>
          </w:fldSimple>
          <w:r w:rsidR="00F0542E">
            <w:instrText xml:space="preserve"> &gt; 1 "</w:instrText>
          </w:r>
          <w:r>
            <w:fldChar w:fldCharType="begin"/>
          </w:r>
          <w:r w:rsidR="00F0542E">
            <w:instrText xml:space="preserve"> PAGE </w:instrText>
          </w:r>
          <w:r>
            <w:fldChar w:fldCharType="separate"/>
          </w:r>
          <w:r w:rsidR="00F0542E">
            <w:instrText>2</w:instrText>
          </w:r>
          <w:r>
            <w:fldChar w:fldCharType="end"/>
          </w:r>
          <w:r w:rsidR="00F0542E" w:rsidRPr="00AE0E6B">
            <w:instrText xml:space="preserve"> / </w:instrText>
          </w:r>
          <w:fldSimple w:instr=" NUMPAGES  \* Arabic  \* MERGEFORMAT ">
            <w:r w:rsidR="00F0542E">
              <w:instrText>4</w:instrText>
            </w:r>
          </w:fldSimple>
          <w:r w:rsidR="00F0542E">
            <w:instrText xml:space="preserve">" </w:instrText>
          </w:r>
          <w:r>
            <w:fldChar w:fldCharType="separate"/>
          </w:r>
          <w:r w:rsidR="00F0542E">
            <w:t>2</w:t>
          </w:r>
          <w:r w:rsidR="00F0542E" w:rsidRPr="00AE0E6B">
            <w:t xml:space="preserve"> / </w:t>
          </w:r>
          <w:r w:rsidR="00F0542E">
            <w:t>4</w:t>
          </w:r>
          <w:r>
            <w:fldChar w:fldCharType="end"/>
          </w:r>
        </w:p>
      </w:tc>
    </w:tr>
  </w:tbl>
  <w:p w:rsidR="00B11E26" w:rsidRPr="008B6FDB" w:rsidRDefault="00F0542E" w:rsidP="001E40E7">
    <w:pPr>
      <w:pStyle w:val="Minimal"/>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A5" w:rsidRDefault="007073A5" w:rsidP="007073A5">
      <w:pPr>
        <w:spacing w:line="240" w:lineRule="auto"/>
      </w:pPr>
      <w:r>
        <w:separator/>
      </w:r>
    </w:p>
  </w:footnote>
  <w:footnote w:type="continuationSeparator" w:id="0">
    <w:p w:rsidR="007073A5" w:rsidRDefault="007073A5" w:rsidP="007073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88" w:rsidRDefault="00F0542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26" w:rsidRPr="00FC1342" w:rsidRDefault="007073A5" w:rsidP="0047471B">
    <w:pPr>
      <w:pStyle w:val="Minimal"/>
      <w:rPr>
        <w:szCs w:val="2"/>
      </w:rPr>
    </w:pPr>
    <w:r w:rsidRPr="007073A5">
      <w:rPr>
        <w:noProof/>
        <w:lang w:eastAsia="de-CH"/>
      </w:rPr>
      <w:pict>
        <v:shapetype id="_x0000_t202" coordsize="21600,21600" o:spt="202" path="m,l,21600r21600,l21600,xe">
          <v:stroke joinstyle="miter"/>
          <v:path gradientshapeok="t" o:connecttype="rect"/>
        </v:shapetype>
        <v:shape id="_x0000_s2049" type="#_x0000_t202" style="position:absolute;margin-left:-42.55pt;margin-top:22.7pt;width:26.7pt;height:127.55pt;z-index:251659264;visibility:visible;mso-position-vertical-relative:page" stroked="f">
          <v:textbox inset="0,0,0,0">
            <w:txbxContent>
              <w:tbl>
                <w:tblPr>
                  <w:tblStyle w:val="Tabellengitternetz"/>
                  <w:tblW w:w="567" w:type="dxa"/>
                  <w:tblBorders>
                    <w:top w:val="nil"/>
                    <w:left w:val="nil"/>
                    <w:bottom w:val="nil"/>
                    <w:right w:val="nil"/>
                    <w:insideH w:val="nil"/>
                    <w:insideV w:val="nil"/>
                  </w:tblBorders>
                  <w:tblLayout w:type="fixed"/>
                  <w:tblLook w:val="04A0"/>
                </w:tblPr>
                <w:tblGrid>
                  <w:gridCol w:w="567"/>
                </w:tblGrid>
                <w:tr w:rsidR="007073A5" w:rsidTr="00C81552">
                  <w:trPr>
                    <w:trHeight w:val="2552"/>
                  </w:trPr>
                  <w:tc>
                    <w:tcPr>
                      <w:tcW w:w="567" w:type="dxa"/>
                      <w:shd w:val="clear" w:color="auto" w:fill="auto"/>
                      <w:tcMar>
                        <w:right w:w="0" w:type="dxa"/>
                      </w:tcMar>
                      <w:textDirection w:val="btLr"/>
                    </w:tcPr>
                    <w:p w:rsidR="00B11E26" w:rsidRDefault="007073A5" w:rsidP="00B11E26">
                      <w:pPr>
                        <w:pStyle w:val="OutputprofileTitle"/>
                        <w:ind w:left="113" w:right="113"/>
                      </w:pPr>
                      <w:r>
                        <w:fldChar w:fldCharType="begin"/>
                      </w:r>
                      <w:r w:rsidR="00F0542E">
                        <w:instrText xml:space="preserve"> DOCPROPERTY "Doc.Internal"\*CHARFORMAT </w:instrText>
                      </w:r>
                      <w:r>
                        <w:fldChar w:fldCharType="end"/>
                      </w:r>
                      <w:r>
                        <w:fldChar w:fldCharType="begin"/>
                      </w:r>
                      <w:r w:rsidR="00F0542E">
                        <w:instrText xml:space="preserve"> DOCPROPERTY "Doc.Draft"\*CHARFORMAT </w:instrText>
                      </w:r>
                      <w:r>
                        <w:fldChar w:fldCharType="end"/>
                      </w:r>
                    </w:p>
                    <w:p w:rsidR="00B11E26" w:rsidRPr="00903973" w:rsidRDefault="007073A5" w:rsidP="00B11E26">
                      <w:pPr>
                        <w:pStyle w:val="OutputprofileText"/>
                        <w:ind w:left="113" w:right="113"/>
                      </w:pPr>
                      <w:r w:rsidRPr="007073A5">
                        <w:fldChar w:fldCharType="begin"/>
                      </w:r>
                      <w:r w:rsidR="00F0542E" w:rsidRPr="00903973">
                        <w:instrText xml:space="preserve"> IF </w:instrText>
                      </w:r>
                      <w:r>
                        <w:fldChar w:fldCharType="begin"/>
                      </w:r>
                      <w:r w:rsidR="00F0542E">
                        <w:instrText xml:space="preserve"> DOCPROPERTY "Doc.Draft"\*CHARFORMAT </w:instrText>
                      </w:r>
                      <w:r>
                        <w:fldChar w:fldCharType="end"/>
                      </w:r>
                      <w:r w:rsidR="00F0542E" w:rsidRPr="00903973">
                        <w:instrText xml:space="preserve"> = "" "" "</w:instrText>
                      </w:r>
                      <w:r>
                        <w:fldChar w:fldCharType="begin"/>
                      </w:r>
                      <w:r w:rsidR="00F0542E">
                        <w:instrText xml:space="preserve"> DATE  \@ "D. MMMM YYYY"  \* MERGEFORMAT </w:instrText>
                      </w:r>
                      <w:r>
                        <w:fldChar w:fldCharType="separate"/>
                      </w:r>
                      <w:r w:rsidR="00F0542E">
                        <w:rPr>
                          <w:noProof/>
                        </w:rPr>
                        <w:instrText>24.</w:instrText>
                      </w:r>
                      <w:r w:rsidR="00F0542E" w:rsidRPr="005D50F0">
                        <w:rPr>
                          <w:bCs/>
                          <w:noProof/>
                          <w:lang w:val="de-DE"/>
                        </w:rPr>
                        <w:instrText xml:space="preserve"> Juli 2014</w:instrText>
                      </w:r>
                      <w:r>
                        <w:fldChar w:fldCharType="end"/>
                      </w:r>
                      <w:r w:rsidR="00F0542E" w:rsidRPr="00903973">
                        <w:instrText xml:space="preserve"> </w:instrText>
                      </w:r>
                      <w:r>
                        <w:fldChar w:fldCharType="begin"/>
                      </w:r>
                      <w:r w:rsidR="00F0542E">
                        <w:instrText xml:space="preserve"> TIME  \@ "HH:mm"  \* MERGEFORMAT </w:instrText>
                      </w:r>
                      <w:r>
                        <w:fldChar w:fldCharType="separate"/>
                      </w:r>
                      <w:r w:rsidR="00F0542E">
                        <w:rPr>
                          <w:noProof/>
                        </w:rPr>
                        <w:instrText>11:16</w:instrText>
                      </w:r>
                      <w:r>
                        <w:fldChar w:fldCharType="end"/>
                      </w:r>
                      <w:r w:rsidR="00F0542E" w:rsidRPr="00903973">
                        <w:rPr>
                          <w:lang w:val="en-GB"/>
                        </w:rPr>
                        <w:instrText xml:space="preserve">" </w:instrText>
                      </w:r>
                      <w:r w:rsidRPr="00903973">
                        <w:rPr>
                          <w:sz w:val="20"/>
                        </w:rPr>
                        <w:fldChar w:fldCharType="end"/>
                      </w:r>
                    </w:p>
                    <w:p w:rsidR="00B11E26" w:rsidRPr="00F17E93" w:rsidRDefault="00F0542E" w:rsidP="00B11E26">
                      <w:pPr>
                        <w:pStyle w:val="Textkrper"/>
                        <w:ind w:left="113" w:right="113"/>
                        <w:rPr>
                          <w:rFonts w:ascii="Gill Sans" w:hAnsi="Gill Sans"/>
                          <w:sz w:val="6"/>
                          <w:szCs w:val="6"/>
                        </w:rPr>
                      </w:pPr>
                    </w:p>
                  </w:tc>
                </w:tr>
              </w:tbl>
              <w:p w:rsidR="00B11E26" w:rsidRDefault="00F0542E" w:rsidP="00806AB0">
                <w:pPr>
                  <w:pStyle w:val="Minimal"/>
                </w:pPr>
              </w:p>
            </w:txbxContent>
          </v:textbox>
          <w10:wrap anchory="page"/>
        </v:shape>
      </w:pict>
    </w:r>
    <w:r w:rsidRPr="00FC1342">
      <w:fldChar w:fldCharType="begin"/>
    </w:r>
    <w:r w:rsidR="00F0542E" w:rsidRPr="00FC1342">
      <w:instrText xml:space="preserve"> IF </w:instrText>
    </w:r>
    <w:r w:rsidRPr="00FC1342">
      <w:fldChar w:fldCharType="begin"/>
    </w:r>
    <w:r w:rsidR="00F0542E" w:rsidRPr="00FC1342">
      <w:instrText xml:space="preserve"> DOCPROPERTY "Doc.LetterHead"\*CHARFORMAT </w:instrText>
    </w:r>
    <w:r w:rsidRPr="00FC1342">
      <w:fldChar w:fldCharType="end"/>
    </w:r>
    <w:r w:rsidR="00F0542E" w:rsidRPr="00FC1342">
      <w:instrText xml:space="preserve"> = "" "</w:instrText>
    </w:r>
  </w:p>
  <w:tbl>
    <w:tblPr>
      <w:tblStyle w:val="Tabellengitternetz"/>
      <w:tblW w:w="9074" w:type="dxa"/>
      <w:tblBorders>
        <w:top w:val="nil"/>
        <w:left w:val="nil"/>
        <w:bottom w:val="nil"/>
        <w:right w:val="nil"/>
        <w:insideH w:val="nil"/>
        <w:insideV w:val="nil"/>
      </w:tblBorders>
      <w:tblLayout w:type="fixed"/>
      <w:tblLook w:val="04A0"/>
    </w:tblPr>
    <w:tblGrid>
      <w:gridCol w:w="856"/>
      <w:gridCol w:w="253"/>
      <w:gridCol w:w="2159"/>
      <w:gridCol w:w="154"/>
      <w:gridCol w:w="2726"/>
      <w:gridCol w:w="154"/>
      <w:gridCol w:w="2772"/>
    </w:tblGrid>
    <w:tr w:rsidR="007073A5" w:rsidTr="002A1646">
      <w:trPr>
        <w:trHeight w:val="851"/>
      </w:trPr>
      <w:tc>
        <w:tcPr>
          <w:tcW w:w="856" w:type="dxa"/>
        </w:tcPr>
        <w:p w:rsidR="00B11E26" w:rsidRPr="00FC1342" w:rsidRDefault="00F0542E" w:rsidP="00B11E26">
          <w:pPr>
            <w:pStyle w:val="Textkrper"/>
            <w:rPr>
              <w:rFonts w:ascii="Gill Sans" w:hAnsi="Gill Sans"/>
              <w:sz w:val="6"/>
              <w:szCs w:val="6"/>
            </w:rPr>
          </w:pPr>
        </w:p>
      </w:tc>
      <w:tc>
        <w:tcPr>
          <w:tcW w:w="8218" w:type="dxa"/>
          <w:gridSpan w:val="6"/>
        </w:tcPr>
        <w:p w:rsidR="00B11E26" w:rsidRPr="00FC1342" w:rsidRDefault="00F0542E" w:rsidP="00B11E26">
          <w:pPr>
            <w:pStyle w:val="Textkrper"/>
          </w:pPr>
        </w:p>
      </w:tc>
    </w:tr>
    <w:tr w:rsidR="007073A5" w:rsidTr="00E07762">
      <w:trPr>
        <w:trHeight w:val="1104"/>
      </w:trPr>
      <w:tc>
        <w:tcPr>
          <w:tcW w:w="856" w:type="dxa"/>
        </w:tcPr>
        <w:p w:rsidR="00B11E26" w:rsidRPr="00FC1342" w:rsidRDefault="007073A5" w:rsidP="00B11E26">
          <w:pPr>
            <w:pStyle w:val="KopfzeileKanton"/>
          </w:pPr>
          <w:r w:rsidRPr="00FC1342">
            <w:fldChar w:fldCharType="begin"/>
          </w:r>
          <w:r w:rsidR="00F0542E" w:rsidRPr="00FC1342">
            <w:instrText xml:space="preserve"> DOCPROPERTY "Organisation.OrganisationLevel1"\*CHARFORMAT </w:instrText>
          </w:r>
          <w:r w:rsidRPr="00FC1342">
            <w:fldChar w:fldCharType="separate"/>
          </w:r>
          <w:r w:rsidR="00F0542E">
            <w:instrText>Kanton Nidwalden</w:instrText>
          </w:r>
          <w:r w:rsidRPr="00FC1342">
            <w:fldChar w:fldCharType="end"/>
          </w:r>
        </w:p>
      </w:tc>
      <w:tc>
        <w:tcPr>
          <w:tcW w:w="253" w:type="dxa"/>
        </w:tcPr>
        <w:p w:rsidR="00B11E26" w:rsidRPr="00FC1342" w:rsidRDefault="00F0542E" w:rsidP="00B11E26">
          <w:pPr>
            <w:pStyle w:val="Textkrper"/>
          </w:pPr>
        </w:p>
      </w:tc>
      <w:tc>
        <w:tcPr>
          <w:tcW w:w="2160" w:type="dxa"/>
          <w:tcBorders>
            <w:top w:val="single" w:sz="4" w:space="0" w:color="000000" w:themeColor="text1"/>
          </w:tcBorders>
        </w:tcPr>
        <w:p w:rsidR="00B11E26" w:rsidRPr="00FC1342" w:rsidRDefault="00F0542E" w:rsidP="00B11E26">
          <w:pPr>
            <w:pStyle w:val="KopfzeileDirektion"/>
          </w:pPr>
          <w:r w:rsidRPr="00FC1342">
            <w:rPr>
              <w:noProof/>
            </w:rPr>
            <w:instrText>Regierungsrat</w:instrText>
          </w:r>
        </w:p>
      </w:tc>
      <w:tc>
        <w:tcPr>
          <w:tcW w:w="154" w:type="dxa"/>
        </w:tcPr>
        <w:p w:rsidR="00B11E26" w:rsidRPr="00FC1342" w:rsidRDefault="00F0542E" w:rsidP="00B11E26">
          <w:pPr>
            <w:pStyle w:val="Textkrper"/>
          </w:pPr>
        </w:p>
      </w:tc>
      <w:tc>
        <w:tcPr>
          <w:tcW w:w="2727" w:type="dxa"/>
          <w:tcBorders>
            <w:top w:val="single" w:sz="4" w:space="0" w:color="000000" w:themeColor="text1"/>
          </w:tcBorders>
        </w:tcPr>
        <w:p w:rsidR="00B11E26" w:rsidRPr="00FC1342" w:rsidRDefault="00F0542E" w:rsidP="00B11E26">
          <w:pPr>
            <w:pStyle w:val="KopfzeileAmt"/>
          </w:pPr>
          <w:r w:rsidRPr="00FC1342">
            <w:rPr>
              <w:noProof/>
            </w:rPr>
            <w:instrText>Protokollauszug</w:instrText>
          </w:r>
        </w:p>
      </w:tc>
      <w:tc>
        <w:tcPr>
          <w:tcW w:w="154" w:type="dxa"/>
        </w:tcPr>
        <w:p w:rsidR="00B11E26" w:rsidRPr="00FC1342" w:rsidRDefault="00F0542E" w:rsidP="00B11E26">
          <w:pPr>
            <w:pStyle w:val="Textkrper"/>
          </w:pPr>
        </w:p>
      </w:tc>
      <w:tc>
        <w:tcPr>
          <w:tcW w:w="2773" w:type="dxa"/>
          <w:tcBorders>
            <w:top w:val="single" w:sz="4" w:space="0" w:color="000000" w:themeColor="text1"/>
          </w:tcBorders>
        </w:tcPr>
        <w:p w:rsidR="00B11E26" w:rsidRPr="00FC1342" w:rsidRDefault="00F0542E" w:rsidP="0063203D">
          <w:pPr>
            <w:pStyle w:val="KopfzeilePLZOrt"/>
            <w:rPr>
              <w:noProof/>
            </w:rPr>
          </w:pPr>
          <w:r w:rsidRPr="00FC1342">
            <w:rPr>
              <w:noProof/>
              <w:szCs w:val="8"/>
            </w:rPr>
            <w:instrText>Dorfplatz 2, Postfach</w:instrText>
          </w:r>
          <w:r w:rsidRPr="00FC1342">
            <w:rPr>
              <w:noProof/>
              <w:szCs w:val="8"/>
            </w:rPr>
            <w:instrText xml:space="preserve"> 1246, 6371 Stans</w:instrText>
          </w:r>
          <w:r w:rsidRPr="00FC1342">
            <w:rPr>
              <w:noProof/>
              <w:szCs w:val="14"/>
            </w:rPr>
            <w:br/>
          </w:r>
          <w:r w:rsidRPr="00FC1342">
            <w:rPr>
              <w:noProof/>
            </w:rPr>
            <w:instrText>Telefon 041 618 79 02, www.nw.ch</w:instrText>
          </w:r>
        </w:p>
      </w:tc>
    </w:tr>
  </w:tbl>
  <w:p w:rsidR="00916588" w:rsidRPr="00FC1342" w:rsidRDefault="00F0542E" w:rsidP="0047471B">
    <w:pPr>
      <w:pStyle w:val="Minimal"/>
      <w:rPr>
        <w:noProof/>
        <w:szCs w:val="2"/>
      </w:rPr>
    </w:pPr>
    <w:r w:rsidRPr="00FC1342">
      <w:instrText xml:space="preserve">" "" </w:instrText>
    </w:r>
    <w:r w:rsidR="007073A5" w:rsidRPr="00FC1342">
      <w:fldChar w:fldCharType="separate"/>
    </w:r>
  </w:p>
  <w:tbl>
    <w:tblPr>
      <w:tblStyle w:val="Tabellengitternetz"/>
      <w:tblW w:w="9074" w:type="dxa"/>
      <w:tblBorders>
        <w:top w:val="nil"/>
        <w:left w:val="nil"/>
        <w:bottom w:val="nil"/>
        <w:right w:val="nil"/>
        <w:insideH w:val="nil"/>
        <w:insideV w:val="nil"/>
      </w:tblBorders>
      <w:tblLayout w:type="fixed"/>
      <w:tblLook w:val="04A0"/>
    </w:tblPr>
    <w:tblGrid>
      <w:gridCol w:w="856"/>
      <w:gridCol w:w="253"/>
      <w:gridCol w:w="2159"/>
      <w:gridCol w:w="154"/>
      <w:gridCol w:w="2726"/>
      <w:gridCol w:w="154"/>
      <w:gridCol w:w="2772"/>
    </w:tblGrid>
    <w:tr w:rsidR="007073A5" w:rsidTr="002A1646">
      <w:trPr>
        <w:trHeight w:val="851"/>
      </w:trPr>
      <w:tc>
        <w:tcPr>
          <w:tcW w:w="856" w:type="dxa"/>
        </w:tcPr>
        <w:p w:rsidR="00916588" w:rsidRPr="00FC1342" w:rsidRDefault="00F0542E" w:rsidP="00B11E26">
          <w:pPr>
            <w:pStyle w:val="Textkrper"/>
            <w:rPr>
              <w:rFonts w:ascii="Gill Sans" w:hAnsi="Gill Sans"/>
              <w:noProof/>
              <w:sz w:val="6"/>
              <w:szCs w:val="6"/>
            </w:rPr>
          </w:pPr>
        </w:p>
      </w:tc>
      <w:tc>
        <w:tcPr>
          <w:tcW w:w="8218" w:type="dxa"/>
          <w:gridSpan w:val="6"/>
        </w:tcPr>
        <w:p w:rsidR="00916588" w:rsidRPr="00FC1342" w:rsidRDefault="00F0542E" w:rsidP="00B11E26">
          <w:pPr>
            <w:pStyle w:val="Textkrper"/>
            <w:rPr>
              <w:noProof/>
            </w:rPr>
          </w:pPr>
        </w:p>
      </w:tc>
    </w:tr>
    <w:tr w:rsidR="007073A5" w:rsidTr="00E07762">
      <w:trPr>
        <w:trHeight w:val="1104"/>
      </w:trPr>
      <w:tc>
        <w:tcPr>
          <w:tcW w:w="856" w:type="dxa"/>
        </w:tcPr>
        <w:p w:rsidR="00916588" w:rsidRPr="00FC1342" w:rsidRDefault="00F0542E" w:rsidP="00B11E26">
          <w:pPr>
            <w:pStyle w:val="KopfzeileKanton"/>
            <w:rPr>
              <w:noProof/>
            </w:rPr>
          </w:pPr>
          <w:r>
            <w:rPr>
              <w:noProof/>
            </w:rPr>
            <w:t>Kanton Nidwalden</w:t>
          </w:r>
        </w:p>
      </w:tc>
      <w:tc>
        <w:tcPr>
          <w:tcW w:w="253" w:type="dxa"/>
        </w:tcPr>
        <w:p w:rsidR="00916588" w:rsidRPr="00FC1342" w:rsidRDefault="00F0542E" w:rsidP="00B11E26">
          <w:pPr>
            <w:pStyle w:val="Textkrper"/>
            <w:rPr>
              <w:noProof/>
            </w:rPr>
          </w:pPr>
        </w:p>
      </w:tc>
      <w:tc>
        <w:tcPr>
          <w:tcW w:w="2160" w:type="dxa"/>
          <w:tcBorders>
            <w:top w:val="single" w:sz="4" w:space="0" w:color="000000" w:themeColor="text1"/>
          </w:tcBorders>
        </w:tcPr>
        <w:p w:rsidR="00916588" w:rsidRPr="00FC1342" w:rsidRDefault="00F0542E" w:rsidP="00B11E26">
          <w:pPr>
            <w:pStyle w:val="KopfzeileDirektion"/>
            <w:rPr>
              <w:noProof/>
            </w:rPr>
          </w:pPr>
          <w:r w:rsidRPr="00FC1342">
            <w:rPr>
              <w:noProof/>
            </w:rPr>
            <w:t>Regierungsrat</w:t>
          </w:r>
        </w:p>
      </w:tc>
      <w:tc>
        <w:tcPr>
          <w:tcW w:w="154" w:type="dxa"/>
        </w:tcPr>
        <w:p w:rsidR="00916588" w:rsidRPr="00FC1342" w:rsidRDefault="00F0542E" w:rsidP="00B11E26">
          <w:pPr>
            <w:pStyle w:val="Textkrper"/>
            <w:rPr>
              <w:noProof/>
            </w:rPr>
          </w:pPr>
        </w:p>
      </w:tc>
      <w:tc>
        <w:tcPr>
          <w:tcW w:w="2727" w:type="dxa"/>
          <w:tcBorders>
            <w:top w:val="single" w:sz="4" w:space="0" w:color="000000" w:themeColor="text1"/>
          </w:tcBorders>
        </w:tcPr>
        <w:p w:rsidR="00916588" w:rsidRPr="00FC1342" w:rsidRDefault="00F0542E" w:rsidP="00B11E26">
          <w:pPr>
            <w:pStyle w:val="KopfzeileAmt"/>
            <w:rPr>
              <w:noProof/>
            </w:rPr>
          </w:pPr>
          <w:r w:rsidRPr="00FC1342">
            <w:rPr>
              <w:noProof/>
            </w:rPr>
            <w:t>Protokollauszug</w:t>
          </w:r>
        </w:p>
      </w:tc>
      <w:tc>
        <w:tcPr>
          <w:tcW w:w="154" w:type="dxa"/>
        </w:tcPr>
        <w:p w:rsidR="00916588" w:rsidRPr="00FC1342" w:rsidRDefault="00F0542E" w:rsidP="00B11E26">
          <w:pPr>
            <w:pStyle w:val="Textkrper"/>
            <w:rPr>
              <w:noProof/>
            </w:rPr>
          </w:pPr>
        </w:p>
      </w:tc>
      <w:tc>
        <w:tcPr>
          <w:tcW w:w="2773" w:type="dxa"/>
          <w:tcBorders>
            <w:top w:val="single" w:sz="4" w:space="0" w:color="000000" w:themeColor="text1"/>
          </w:tcBorders>
        </w:tcPr>
        <w:p w:rsidR="00916588" w:rsidRPr="00FC1342" w:rsidRDefault="00F0542E" w:rsidP="0063203D">
          <w:pPr>
            <w:pStyle w:val="KopfzeilePLZOrt"/>
            <w:rPr>
              <w:noProof/>
            </w:rPr>
          </w:pPr>
          <w:r w:rsidRPr="00FC1342">
            <w:rPr>
              <w:noProof/>
              <w:szCs w:val="8"/>
            </w:rPr>
            <w:t>Dorfplatz 2, Postfach 1246, 6371 Stans</w:t>
          </w:r>
          <w:r w:rsidRPr="00FC1342">
            <w:rPr>
              <w:noProof/>
              <w:szCs w:val="14"/>
            </w:rPr>
            <w:br/>
          </w:r>
          <w:r w:rsidRPr="00FC1342">
            <w:rPr>
              <w:noProof/>
            </w:rPr>
            <w:t>Telefon 041 618 79 02, www.nw.ch</w:t>
          </w:r>
        </w:p>
      </w:tc>
    </w:tr>
  </w:tbl>
  <w:p w:rsidR="00B11E26" w:rsidRPr="00FC1342" w:rsidRDefault="007073A5" w:rsidP="0047471B">
    <w:pPr>
      <w:pStyle w:val="Minimal"/>
    </w:pPr>
    <w:r w:rsidRPr="00FC1342">
      <w:fldChar w:fldCharType="end"/>
    </w:r>
    <w:r w:rsidR="00F0542E">
      <w:rPr>
        <w:noProof/>
        <w:lang w:val="de-DE"/>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0310" cy="1441450"/>
          <wp:effectExtent l="19050" t="0" r="2540" b="0"/>
          <wp:wrapNone/>
          <wp:docPr id="3" name="d097b83a-bb25-4af1-a6f5-2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310" cy="1441450"/>
                  </a:xfrm>
                  <a:prstGeom prst="rect">
                    <a:avLst/>
                  </a:prstGeom>
                </pic:spPr>
              </pic:pic>
            </a:graphicData>
          </a:graphic>
        </wp:anchor>
      </w:drawing>
    </w:r>
  </w:p>
  <w:p w:rsidR="00B11E26" w:rsidRPr="00FC1342" w:rsidRDefault="00F0542E" w:rsidP="0047471B">
    <w:pPr>
      <w:pStyle w:val="Mini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88" w:rsidRDefault="00F0542E">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il"/>
        <w:left w:val="nil"/>
        <w:bottom w:val="nil"/>
        <w:right w:val="nil"/>
        <w:insideH w:val="nil"/>
        <w:insideV w:val="nil"/>
      </w:tblBorders>
      <w:tblLayout w:type="fixed"/>
      <w:tblLook w:val="04A0"/>
    </w:tblPr>
    <w:tblGrid>
      <w:gridCol w:w="7013"/>
      <w:gridCol w:w="1988"/>
    </w:tblGrid>
    <w:tr w:rsidR="007073A5" w:rsidTr="0087211A">
      <w:trPr>
        <w:trHeight w:val="170"/>
      </w:trPr>
      <w:tc>
        <w:tcPr>
          <w:tcW w:w="7013" w:type="dxa"/>
          <w:tcBorders>
            <w:bottom w:val="single" w:sz="4" w:space="0" w:color="auto"/>
          </w:tcBorders>
          <w:shd w:val="clear" w:color="auto" w:fill="auto"/>
        </w:tcPr>
        <w:p w:rsidR="00B11E26" w:rsidRPr="003D0D6E" w:rsidRDefault="007073A5" w:rsidP="00D14824">
          <w:pPr>
            <w:pStyle w:val="Kopfzeile"/>
          </w:pPr>
          <w:r w:rsidRPr="007073A5">
            <w:rPr>
              <w:caps/>
              <w:noProof/>
              <w:lang w:eastAsia="de-CH"/>
            </w:rPr>
            <w:pict>
              <v:shapetype id="_x0000_t202" coordsize="21600,21600" o:spt="202" path="m,l,21600r21600,l21600,xe">
                <v:stroke joinstyle="miter"/>
                <v:path gradientshapeok="t" o:connecttype="rect"/>
              </v:shapetype>
              <v:shape id="_x0000_s2050" type="#_x0000_t202" style="position:absolute;margin-left:-42.55pt;margin-top:-5.65pt;width:26.7pt;height:127.55pt;z-index:251658240;visibility:visible;mso-position-vertical-relative:margin" stroked="f">
                <v:textbox inset="0,0,0,0">
                  <w:txbxContent>
                    <w:tbl>
                      <w:tblPr>
                        <w:tblStyle w:val="Tabellengitternetz"/>
                        <w:tblW w:w="567" w:type="dxa"/>
                        <w:tblBorders>
                          <w:top w:val="nil"/>
                          <w:left w:val="nil"/>
                          <w:bottom w:val="nil"/>
                          <w:right w:val="nil"/>
                          <w:insideH w:val="nil"/>
                          <w:insideV w:val="nil"/>
                        </w:tblBorders>
                        <w:tblLayout w:type="fixed"/>
                        <w:tblLook w:val="04A0"/>
                      </w:tblPr>
                      <w:tblGrid>
                        <w:gridCol w:w="567"/>
                      </w:tblGrid>
                      <w:tr w:rsidR="007073A5" w:rsidTr="00C81552">
                        <w:trPr>
                          <w:trHeight w:val="2552"/>
                        </w:trPr>
                        <w:tc>
                          <w:tcPr>
                            <w:tcW w:w="567" w:type="dxa"/>
                            <w:shd w:val="clear" w:color="auto" w:fill="auto"/>
                            <w:tcMar>
                              <w:right w:w="0" w:type="dxa"/>
                            </w:tcMar>
                            <w:textDirection w:val="btLr"/>
                          </w:tcPr>
                          <w:p w:rsidR="00B11E26" w:rsidRDefault="007073A5" w:rsidP="00B11E26">
                            <w:pPr>
                              <w:pStyle w:val="OutputprofileTitle"/>
                              <w:ind w:left="113" w:right="113"/>
                            </w:pPr>
                            <w:r>
                              <w:fldChar w:fldCharType="begin"/>
                            </w:r>
                            <w:r w:rsidR="00F0542E">
                              <w:instrText xml:space="preserve"> DOCPROPERTY "Doc.Internal"\*CHARFORMAT </w:instrText>
                            </w:r>
                            <w:r>
                              <w:fldChar w:fldCharType="end"/>
                            </w:r>
                            <w:r>
                              <w:fldChar w:fldCharType="begin"/>
                            </w:r>
                            <w:r w:rsidR="00F0542E">
                              <w:instrText xml:space="preserve"> DOCPROPERTY "Doc.Draft"\*CHARFORMAT </w:instrText>
                            </w:r>
                            <w:r>
                              <w:fldChar w:fldCharType="end"/>
                            </w:r>
                          </w:p>
                          <w:p w:rsidR="00B11E26" w:rsidRPr="00903973" w:rsidRDefault="007073A5" w:rsidP="00B11E26">
                            <w:pPr>
                              <w:pStyle w:val="OutputprofileText"/>
                              <w:ind w:left="113" w:right="113"/>
                            </w:pPr>
                            <w:r w:rsidRPr="007073A5">
                              <w:fldChar w:fldCharType="begin"/>
                            </w:r>
                            <w:r w:rsidR="00F0542E" w:rsidRPr="00903973">
                              <w:instrText xml:space="preserve"> IF </w:instrText>
                            </w:r>
                            <w:r w:rsidRPr="00903973">
                              <w:fldChar w:fldCharType="begin"/>
                            </w:r>
                            <w:r w:rsidR="00F0542E" w:rsidRPr="00903973">
                              <w:instrText xml:space="preserve"> DOCPROPERTY "Doc.Draft"\*CHARFORMAT </w:instrText>
                            </w:r>
                            <w:r w:rsidRPr="00903973">
                              <w:fldChar w:fldCharType="end"/>
                            </w:r>
                            <w:r w:rsidR="00F0542E" w:rsidRPr="00903973">
                              <w:instrText xml:space="preserve"> = "" "" "</w:instrText>
                            </w:r>
                            <w:r>
                              <w:fldChar w:fldCharType="begin"/>
                            </w:r>
                            <w:r w:rsidR="00F0542E">
                              <w:instrText xml:space="preserve"> DATE  \@ "D. MMMM YYYY"  \* MERGEFORMAT </w:instrText>
                            </w:r>
                            <w:r>
                              <w:fldChar w:fldCharType="separate"/>
                            </w:r>
                            <w:r w:rsidR="00F0542E">
                              <w:rPr>
                                <w:noProof/>
                              </w:rPr>
                              <w:instrText>24.</w:instrText>
                            </w:r>
                            <w:r w:rsidR="00F0542E" w:rsidRPr="005D50F0">
                              <w:rPr>
                                <w:bCs/>
                                <w:noProof/>
                                <w:lang w:val="de-DE"/>
                              </w:rPr>
                              <w:instrText xml:space="preserve"> Juli 2014</w:instrText>
                            </w:r>
                            <w:r>
                              <w:fldChar w:fldCharType="end"/>
                            </w:r>
                            <w:r w:rsidR="00F0542E" w:rsidRPr="00903973">
                              <w:instrText xml:space="preserve"> </w:instrText>
                            </w:r>
                            <w:r>
                              <w:fldChar w:fldCharType="begin"/>
                            </w:r>
                            <w:r w:rsidR="00F0542E">
                              <w:instrText xml:space="preserve"> TIME  \@ "HH:mm"  \* MERGEFORMAT </w:instrText>
                            </w:r>
                            <w:r>
                              <w:fldChar w:fldCharType="separate"/>
                            </w:r>
                            <w:r w:rsidR="00F0542E">
                              <w:rPr>
                                <w:noProof/>
                              </w:rPr>
                              <w:instrText>11:16</w:instrText>
                            </w:r>
                            <w:r>
                              <w:fldChar w:fldCharType="end"/>
                            </w:r>
                            <w:r w:rsidR="00F0542E" w:rsidRPr="00903973">
                              <w:rPr>
                                <w:lang w:val="en-GB"/>
                              </w:rPr>
                              <w:instrText xml:space="preserve">" </w:instrText>
                            </w:r>
                            <w:r w:rsidRPr="00903973">
                              <w:rPr>
                                <w:sz w:val="20"/>
                              </w:rPr>
                              <w:fldChar w:fldCharType="end"/>
                            </w:r>
                          </w:p>
                          <w:p w:rsidR="00B11E26" w:rsidRPr="00F17E93" w:rsidRDefault="00F0542E" w:rsidP="00B11E26">
                            <w:pPr>
                              <w:pStyle w:val="Textkrper"/>
                              <w:ind w:left="113" w:right="113"/>
                              <w:rPr>
                                <w:rFonts w:ascii="Gill Sans" w:hAnsi="Gill Sans"/>
                                <w:sz w:val="6"/>
                                <w:szCs w:val="6"/>
                              </w:rPr>
                            </w:pPr>
                          </w:p>
                        </w:tc>
                      </w:tr>
                    </w:tbl>
                    <w:p w:rsidR="00B11E26" w:rsidRDefault="00F0542E" w:rsidP="0087211A">
                      <w:pPr>
                        <w:pStyle w:val="Minimal"/>
                      </w:pPr>
                    </w:p>
                  </w:txbxContent>
                </v:textbox>
                <w10:wrap anchory="margin"/>
              </v:shape>
            </w:pict>
          </w:r>
          <w:r>
            <w:fldChar w:fldCharType="begin"/>
          </w:r>
          <w:r w:rsidR="00F0542E">
            <w:instrText xml:space="preserve"> STYLEREF  RRBNR </w:instrText>
          </w:r>
          <w:r>
            <w:fldChar w:fldCharType="separate"/>
          </w:r>
          <w:r w:rsidR="00F0542E">
            <w:rPr>
              <w:noProof/>
            </w:rPr>
            <w:t>Nr. 706</w:t>
          </w:r>
          <w:r>
            <w:rPr>
              <w:noProof/>
            </w:rPr>
            <w:fldChar w:fldCharType="end"/>
          </w:r>
          <w:r w:rsidR="00F0542E" w:rsidRPr="003D0D6E">
            <w:t xml:space="preserve"> </w:t>
          </w:r>
        </w:p>
      </w:tc>
      <w:tc>
        <w:tcPr>
          <w:tcW w:w="1988" w:type="dxa"/>
          <w:tcBorders>
            <w:bottom w:val="single" w:sz="4" w:space="0" w:color="auto"/>
          </w:tcBorders>
          <w:shd w:val="clear" w:color="auto" w:fill="auto"/>
        </w:tcPr>
        <w:p w:rsidR="00B11E26" w:rsidRPr="003D0D6E" w:rsidRDefault="007073A5" w:rsidP="000A6044">
          <w:pPr>
            <w:pStyle w:val="Kopfzeile"/>
            <w:jc w:val="right"/>
          </w:pPr>
          <w:r w:rsidRPr="003D0D6E">
            <w:rPr>
              <w:noProof/>
            </w:rPr>
            <w:fldChar w:fldCharType="begin"/>
          </w:r>
          <w:r w:rsidR="00F0542E" w:rsidRPr="003D0D6E">
            <w:rPr>
              <w:noProof/>
            </w:rPr>
            <w:instrText xml:space="preserve"> DOCPROPERTY "Organisation.City"\*CHARFORMAT \&lt;OawJumpToField value=0/&gt;</w:instrText>
          </w:r>
          <w:r w:rsidRPr="003D0D6E">
            <w:rPr>
              <w:noProof/>
            </w:rPr>
            <w:fldChar w:fldCharType="separate"/>
          </w:r>
          <w:r w:rsidR="00F0542E">
            <w:rPr>
              <w:noProof/>
            </w:rPr>
            <w:t>Stans</w:t>
          </w:r>
          <w:r w:rsidRPr="003D0D6E">
            <w:rPr>
              <w:noProof/>
            </w:rPr>
            <w:fldChar w:fldCharType="end"/>
          </w:r>
          <w:r w:rsidR="00F0542E" w:rsidRPr="003D0D6E">
            <w:rPr>
              <w:noProof/>
            </w:rPr>
            <w:t xml:space="preserve">, </w:t>
          </w:r>
          <w:r>
            <w:rPr>
              <w:lang w:val="en-GB"/>
            </w:rPr>
            <w:fldChar w:fldCharType="begin"/>
          </w:r>
          <w:r w:rsidR="00F0542E">
            <w:rPr>
              <w:lang w:val="en-GB"/>
            </w:rPr>
            <w:instrText xml:space="preserve"> DOCVARIABLE "DokumentErstellungsdatum"\*CHARFORMAT </w:instrText>
          </w:r>
          <w:r>
            <w:rPr>
              <w:lang w:val="en-GB"/>
            </w:rPr>
            <w:fldChar w:fldCharType="separate"/>
          </w:r>
          <w:r w:rsidR="00F0542E">
            <w:rPr>
              <w:lang w:val="en-GB"/>
            </w:rPr>
            <w:t>23. September 2014</w:t>
          </w:r>
          <w:r>
            <w:rPr>
              <w:lang w:val="en-GB"/>
            </w:rPr>
            <w:fldChar w:fldCharType="end"/>
          </w:r>
        </w:p>
      </w:tc>
    </w:tr>
  </w:tbl>
  <w:p w:rsidR="00B11E26" w:rsidRPr="00EE28CF" w:rsidRDefault="00F0542E" w:rsidP="0087211A">
    <w:pPr>
      <w:pStyle w:val="Mini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709B96"/>
    <w:lvl w:ilvl="0">
      <w:start w:val="1"/>
      <w:numFmt w:val="decimal"/>
      <w:lvlText w:val="%1."/>
      <w:lvlJc w:val="left"/>
      <w:pPr>
        <w:tabs>
          <w:tab w:val="num" w:pos="1492"/>
        </w:tabs>
        <w:ind w:left="1492" w:hanging="360"/>
      </w:pPr>
    </w:lvl>
  </w:abstractNum>
  <w:abstractNum w:abstractNumId="1">
    <w:nsid w:val="FFFFFF7D"/>
    <w:multiLevelType w:val="singleLevel"/>
    <w:tmpl w:val="53045448"/>
    <w:lvl w:ilvl="0">
      <w:start w:val="1"/>
      <w:numFmt w:val="decimal"/>
      <w:lvlText w:val="%1."/>
      <w:lvlJc w:val="left"/>
      <w:pPr>
        <w:tabs>
          <w:tab w:val="num" w:pos="1209"/>
        </w:tabs>
        <w:ind w:left="1209" w:hanging="360"/>
      </w:pPr>
    </w:lvl>
  </w:abstractNum>
  <w:abstractNum w:abstractNumId="2">
    <w:nsid w:val="FFFFFF7E"/>
    <w:multiLevelType w:val="singleLevel"/>
    <w:tmpl w:val="EBC47B7A"/>
    <w:lvl w:ilvl="0">
      <w:start w:val="1"/>
      <w:numFmt w:val="decimal"/>
      <w:lvlText w:val="%1."/>
      <w:lvlJc w:val="left"/>
      <w:pPr>
        <w:tabs>
          <w:tab w:val="num" w:pos="926"/>
        </w:tabs>
        <w:ind w:left="926" w:hanging="360"/>
      </w:pPr>
    </w:lvl>
  </w:abstractNum>
  <w:abstractNum w:abstractNumId="3">
    <w:nsid w:val="FFFFFF7F"/>
    <w:multiLevelType w:val="singleLevel"/>
    <w:tmpl w:val="FD42908C"/>
    <w:lvl w:ilvl="0">
      <w:start w:val="1"/>
      <w:numFmt w:val="decimal"/>
      <w:lvlText w:val="%1."/>
      <w:lvlJc w:val="left"/>
      <w:pPr>
        <w:tabs>
          <w:tab w:val="num" w:pos="643"/>
        </w:tabs>
        <w:ind w:left="643" w:hanging="360"/>
      </w:pPr>
    </w:lvl>
  </w:abstractNum>
  <w:abstractNum w:abstractNumId="4">
    <w:nsid w:val="FFFFFF88"/>
    <w:multiLevelType w:val="singleLevel"/>
    <w:tmpl w:val="ABD827E6"/>
    <w:lvl w:ilvl="0">
      <w:start w:val="1"/>
      <w:numFmt w:val="decimal"/>
      <w:lvlText w:val="%1."/>
      <w:lvlJc w:val="left"/>
      <w:pPr>
        <w:tabs>
          <w:tab w:val="num" w:pos="360"/>
        </w:tabs>
        <w:ind w:left="360" w:hanging="360"/>
      </w:pPr>
    </w:lvl>
  </w:abstractNum>
  <w:abstractNum w:abstractNumId="5">
    <w:nsid w:val="04F85B7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1278D8"/>
    <w:multiLevelType w:val="multilevel"/>
    <w:tmpl w:val="45F66018"/>
    <w:styleLink w:val="RR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8">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9">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outline w:val="0"/>
        <w:shadow w:val="0"/>
        <w:emboss w:val="0"/>
        <w:imprint w:val="0"/>
        <w:noProof w:val="0"/>
        <w:vanish w:val="0"/>
        <w:webHidden w:val="0"/>
        <w:position w:val="0"/>
        <w:u w:val="none"/>
        <w:vertAlign w:val="baseline"/>
        <w:specVanish w:val="0"/>
      </w:rPr>
    </w:lvl>
    <w:lvl w:ilvl="1">
      <w:start w:val="1"/>
      <w:numFmt w:val="upperLetter"/>
      <w:lvlText w:val="%2"/>
      <w:lvlJc w:val="left"/>
      <w:pPr>
        <w:tabs>
          <w:tab w:val="num" w:pos="681"/>
        </w:tabs>
        <w:ind w:left="568" w:hanging="284"/>
      </w:pPr>
      <w:rPr>
        <w:rFonts w:hint="default"/>
        <w:caps w:val="0"/>
        <w:strike w:val="0"/>
        <w:dstrike w:val="0"/>
        <w:outline w:val="0"/>
        <w:shadow w:val="0"/>
        <w:emboss w:val="0"/>
        <w:imprint w:val="0"/>
        <w:vanish w:val="0"/>
        <w:webHidden w:val="0"/>
        <w:u w:val="none"/>
        <w:effect w:val="none"/>
        <w:vertAlign w:val="baseline"/>
        <w:specVanish w:val="0"/>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1">
    <w:nsid w:val="40DA2420"/>
    <w:multiLevelType w:val="multilevel"/>
    <w:tmpl w:val="3D44E832"/>
    <w:lvl w:ilvl="0">
      <w:start w:val="1"/>
      <w:numFmt w:val="none"/>
      <w:suff w:val="nothing"/>
      <w:lvlText w:val=""/>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8813EB2"/>
    <w:multiLevelType w:val="multilevel"/>
    <w:tmpl w:val="6AE8D2C0"/>
    <w:lvl w:ilvl="0">
      <w:start w:val="1"/>
      <w:numFmt w:val="none"/>
      <w:suff w:val="nothing"/>
      <w:lvlText w:val=""/>
      <w:lvlJc w:val="left"/>
      <w:pPr>
        <w:ind w:left="0" w:firstLine="0"/>
      </w:pPr>
      <w:rPr>
        <w:rFonts w:hint="default"/>
        <w:u w:val="single"/>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6">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3"/>
  </w:num>
  <w:num w:numId="2">
    <w:abstractNumId w:val="8"/>
  </w:num>
  <w:num w:numId="3">
    <w:abstractNumId w:val="16"/>
  </w:num>
  <w:num w:numId="4">
    <w:abstractNumId w:val="10"/>
  </w:num>
  <w:num w:numId="5">
    <w:abstractNumId w:val="15"/>
  </w:num>
  <w:num w:numId="6">
    <w:abstractNumId w:val="7"/>
  </w:num>
  <w:num w:numId="7">
    <w:abstractNumId w:val="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6"/>
  </w:num>
  <w:num w:numId="16">
    <w:abstractNumId w:val="12"/>
  </w:num>
  <w:num w:numId="17">
    <w:abstractNumId w:val="5"/>
  </w:num>
  <w:num w:numId="18">
    <w:abstractNumId w:val="11"/>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stylePaneFormatFilter w:val="0004"/>
  <w:stylePaneSortMethod w:val="0000"/>
  <w:defaultTabStop w:val="567"/>
  <w:autoHyphenation/>
  <w:consecutiveHyphenLimit w:val="3"/>
  <w:hyphenationZone w:val="425"/>
  <w:drawingGridHorizontalSpacing w:val="110"/>
  <w:displayHorizontalDrawingGridEvery w:val="2"/>
  <w:characterSpacingControl w:val="doNotCompress"/>
  <w:hdrShapeDefaults>
    <o:shapedefaults v:ext="edit" spidmax="3077"/>
    <o:shapelayout v:ext="edit">
      <o:idmap v:ext="edit" data="1,2"/>
    </o:shapelayout>
  </w:hdrShapeDefaults>
  <w:footnotePr>
    <w:footnote w:id="-1"/>
    <w:footnote w:id="0"/>
  </w:footnotePr>
  <w:endnotePr>
    <w:endnote w:id="-1"/>
    <w:endnote w:id="0"/>
  </w:endnotePr>
  <w:compat/>
  <w:docVars>
    <w:docVar w:name="Date.Format.Long" w:val="23. 07. 2013"/>
    <w:docVar w:name="Date.Format.Long.dateValue" w:val="41107"/>
    <w:docVar w:name="DokumentErstellungsdatum" w:val="23. September 2014"/>
    <w:docVar w:name="DokumentErstellungsdatum.dateValue" w:val="41905"/>
    <w:docVar w:name="OawAttachedTemplate" w:val="RRB 2014.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Kanton Nidwalden Regierungsrat Protokollauszug&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Kanton Nidwalden Regierungsrat Protokollauszug&lt;separator text=&quot;&quot;&gt;&lt;/separator&gt;&lt;format text=&quot;&quot;&gt;&lt;/format&gt;&lt;/value&gt;&lt;/company&gt;&lt;/PDF&gt;&lt;/default&gt;&lt;/OawBuiltInDocProps&gt;_x000D_"/>
    <w:docVar w:name="OawCreatedWithOfficeatworkVersion" w:val="4.3 SP2 (4.3.3384)"/>
    <w:docVar w:name="OawCreatedWithProjectID" w:val="nwch"/>
    <w:docVar w:name="OawCreatedWithProjectVersion" w:val="44"/>
    <w:docVar w:name="OawDate.Manual" w:val="&lt;document&gt;&lt;OawDateManual name=&quot;DokumentErstellungsdatum&quot;&gt;&lt;profile type=&quot;default&quot; UID=&quot;&quot; sameAsDefault=&quot;0&quot;&gt;&lt;format UID=&quot;2013102214203801324931&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okumentErstellungsdatum&quot;&gt;&lt;profile type=&quot;default&quot; UID=&quot;&quot; sameAsDefault=&quot;0&quot;&gt;&lt;format UID=&quot;2013102214203801324931&quot; type=&quot;6&quot; defaultValue=&quot;%OawCreationDate%&quot; dateFormat=&quot;Date.Format.Long&quot;/&gt;&lt;/profile&gt;&lt;/OawDateManual&gt;_x000D__x0009_&lt;OawDocProperty name=&quot;Doc.Nr&quot;&gt;&lt;profile type=&quot;default&quot; UID=&quot;&quot; sameAsDefault=&quot;0&quot;&gt;&lt;documentProperty UID=&quot;2003060614150123456789&quot; dataSourceUID=&quot;2003060614150123456789&quot;/&gt;&lt;type type=&quot;OawLanguage&quot;&gt;&lt;OawLanguage UID=&quot;Doc.Nr&quot;/&gt;&lt;/type&gt;&lt;/profile&gt;&lt;/OawDocProperty&gt;_x000D__x0009_&lt;OawDocProperty name=&quot;Doc.RRBNR&quot;&gt;&lt;profile type=&quot;default&quot; UID=&quot;&quot; sameAsDefault=&quot;0&quot;&gt;&lt;documentProperty UID=&quot;2003060614150123456789&quot; dataSourceUID=&quot;2003060614150123456789&quot;/&gt;&lt;type type=&quot;OawLanguage&quot;&gt;&lt;OawLanguage UID=&quot;Doc.RRBNR&quot;/&gt;&lt;/type&gt;&lt;/profile&gt;&lt;/OawDocProperty&gt;_x000D__x0009_&lt;OawDocProperty name=&quot;Doc.Rubrum&quot;&gt;&lt;profile type=&quot;default&quot; UID=&quot;&quot; sameAsDefault=&quot;0&quot;&gt;&lt;documentProperty UID=&quot;2003060614150123456789&quot; dataSourceUID=&quot;2003060614150123456789&quot;/&gt;&lt;type type=&quot;OawLanguage&quot;&gt;&lt;OawLanguage UID=&quot;Doc.Rubrum&quot;/&gt;&lt;/type&gt;&lt;/profile&gt;&lt;/OawDocProperty&gt;_x000D__x0009_&lt;OawDocProperty name=&quot;Doc.TitleBrackets&quot;&gt;&lt;profile type=&quot;default&quot; UID=&quot;&quot; sameAsDefault=&quot;0&quot;&gt;&lt;documentProperty UID=&quot;2003060614150123456789&quot; dataSourceUID=&quot;2003060614150123456789&quot;/&gt;&lt;type type=&quot;OawLanguage&quot;&gt;&lt;OawLanguage UID=&quot;Doc.TitleBrackets&quot;/&gt;&lt;/type&gt;&lt;/profile&gt;&lt;/OawDocProperty&gt;_x000D__x0009_&lt;OawDocProperty name=&quot;Doc.Sachverhalt&quot;&gt;&lt;profile type=&quot;default&quot; UID=&quot;&quot; sameAsDefault=&quot;0&quot;&gt;&lt;documentProperty UID=&quot;2003060614150123456789&quot; dataSourceUID=&quot;2003060614150123456789&quot;/&gt;&lt;type type=&quot;OawLanguage&quot;&gt;&lt;OawLanguage UID=&quot;Doc.Sachverhalt&quot;/&gt;&lt;/type&gt;&lt;/profile&gt;&lt;/OawDocProperty&gt;_x000D__x0009_&lt;OawDocProperty name=&quot;Doc.Erwaegungen&quot;&gt;&lt;profile type=&quot;default&quot; UID=&quot;&quot; sameAsDefault=&quot;0&quot;&gt;&lt;documentProperty UID=&quot;2003060614150123456789&quot; dataSourceUID=&quot;2003060614150123456789&quot;/&gt;&lt;type type=&quot;OawLanguage&quot;&gt;&lt;OawLanguage UID=&quot;Doc.Erwaegungen&quot;/&gt;&lt;/type&gt;&lt;/profile&gt;&lt;/OawDocProperty&gt;_x000D__x0009_&lt;OawDocProperty name=&quot;Doc.Beschluss&quot;&gt;&lt;profile type=&quot;default&quot; UID=&quot;&quot; sameAsDefault=&quot;0&quot;&gt;&lt;documentProperty UID=&quot;2003060614150123456789&quot; dataSourceUID=&quot;2003060614150123456789&quot;/&gt;&lt;type type=&quot;OawLanguage&quot;&gt;&lt;OawLanguage UID=&quot;Doc.Beschluss&quot;/&gt;&lt;/type&gt;&lt;/profile&gt;&lt;/OawDocProperty&gt;_x000D__x0009_&lt;OawDocProperty name=&quot;Doc.MitteilungDurchProtokollauszugAn&quot;&gt;&lt;profile type=&quot;default&quot; UID=&quot;&quot; sameAsDefault=&quot;0&quot;&gt;&lt;documentProperty UID=&quot;2003060614150123456789&quot; dataSourceUID=&quot;2003060614150123456789&quot;/&gt;&lt;type type=&quot;OawLanguage&quot;&gt;&lt;OawLanguage UID=&quot;Doc.MitteilungDurchProtokollauszugAn&quot;/&gt;&lt;/type&gt;&lt;/profile&gt;&lt;/OawDocProperty&gt;_x000D__x0009_&lt;OawDocProperty name=&quot;Doc.RegierungsratNidwalden&quot;&gt;&lt;profile type=&quot;default&quot; UID=&quot;&quot; sameAsDefault=&quot;0&quot;&gt;&lt;documentProperty UID=&quot;2003060614150123456789&quot; dataSourceUID=&quot;2003060614150123456789&quot;/&gt;&lt;type type=&quot;OawLanguage&quot;&gt;&lt;OawLanguage UID=&quot;Doc.RegierungsratNidwalden&quot;/&gt;&lt;/type&gt;&lt;/profile&gt;&lt;/OawDocProperty&gt;_x000D__x0009_&lt;OawDocProperty name=&quot;CustomField.Geschaeftsnummer&quot;&gt;&lt;profile type=&quot;default&quot; UID=&quot;&quot; sameAsDefault=&quot;0&quot;&gt;&lt;documentProperty UID=&quot;2004112217333376588294&quot; dataSourceUID=&quot;prj.2004111209271974627605&quot;/&gt;&lt;type type=&quot;OawCustomFields&quot;&gt;&lt;OawCustomFields table=&quot;Data&quot; field=&quot;Geschaeftsnummer&quot;/&gt;&lt;/type&gt;&lt;/profile&gt;&lt;/OawDocProperty&gt;_x000D__x0009_&lt;OawBookmark name=&quot;CustomFieldDistributor&quot;&gt;&lt;profile type=&quot;default&quot; UID=&quot;&quot; sameAsDefault=&quot;0&quot;&gt;&lt;documentProperty UID=&quot;2004112217333376588294&quot; dataSourceUID=&quot;prj.2004111209271974627605&quot;/&gt;&lt;type type=&quot;OawCustomFields&quot;&gt;&lt;OawCustomFields table=&quot;Data&quot; field=&quot;Distributor&quot;/&gt;&lt;/type&gt;&lt;/profile&gt;&lt;/OawBookmark&gt;_x000D__x0009_&lt;OawDocProperty name=&quot;Doc.Landschreiber&quot;&gt;&lt;profile type=&quot;default&quot; UID=&quot;&quot; sameAsDefault=&quot;0&quot;&gt;&lt;documentProperty UID=&quot;2003060614150123456789&quot; dataSourceUID=&quot;2003060614150123456789&quot;/&gt;&lt;type type=&quot;OawLanguage&quot;&gt;&lt;OawLanguage UID=&quot;Doc.Landschreiber&quot;/&gt;&lt;/type&gt;&lt;/profile&gt;&lt;/OawDocProperty&gt;_x000D__x0009_&lt;OawBookmark name=&quot;Rubrum&quot;&gt;&lt;profile type=&quot;default&quot; UID=&quot;&quot; sameAsDefault=&quot;0&quot;&gt;&lt;/profile&gt;&lt;/OawBookmark&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AddressHead2|City&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AddressHead2&quot; field=&quot;AddressHead2&quot;/&gt;&lt;OawDocProperty name=&quot;Organisation.City&quot; field=&quot;City&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OawDocProperty name=&quot;Doc.Nr&quot; field=&quot;Doc.Nr&quot;/&gt;&lt;OawDocProperty name=&quot;Doc.RRBNR&quot; field=&quot;Doc.RRBNR&quot;/&gt;&lt;OawDocProperty name=&quot;Doc.Rubrum&quot; field=&quot;Doc.Rubrum&quot;/&gt;&lt;OawDocProperty name=&quot;Doc.TitleBrackets&quot; field=&quot;Doc.TitleBrackets&quot;/&gt;&lt;OawDocProperty name=&quot;Doc.Sachverhalt&quot; field=&quot;Doc.Sachverhalt&quot;/&gt;&lt;OawDocProperty name=&quot;Doc.Erwaegungen&quot; field=&quot;Doc.Erwaegungen&quot;/&gt;&lt;OawDocProperty name=&quot;Doc.Beschluss&quot; field=&quot;Doc.Beschluss&quot;/&gt;&lt;OawDocProperty name=&quot;Doc.MitteilungDurchProtokollauszugAn&quot; field=&quot;Doc.MitteilungDurchProtokollauszugAn&quot;/&gt;&lt;OawDocProperty name=&quot;Doc.RegierungsratNidwalden&quot; field=&quot;Doc.RegierungsratNidwalden&quot;/&gt;&lt;OawDocProperty name=&quot;Doc.Landschreiber&quot; field=&quot;Doc.Landschreiber&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Geschaeftsnummer|Distributor&quot;/&gt;&lt;profile type=&quot;default&quot; UID=&quot;&quot; sameAsDefault=&quot;0&quot;&gt;&lt;OawDocProperty name=&quot;CustomField.Geschaeftsnummer&quot; field=&quot;Geschaeftsnummer&quot;/&gt;&lt;OawBookmark name=&quot;CustomFieldDistributor&quot; field=&quot;Distributo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2214021949429967&quot;&gt;&lt;Field Name=&quot;IDName&quot; Value=&quot;Baudirektion&quot;/&gt;&lt;Field Name=&quot;OrganisationLevel1&quot; Value=&quot;Kanton Nidwalden&quot;/&gt;&lt;Field Name=&quot;OrganisationLevel2&quot; Value=&quot;Baudirektion&quot;/&gt;&lt;Field Name=&quot;OrganisationLevel3&quot; Value=&quot;&quot;/&gt;&lt;Field Name=&quot;AddressHead&quot; Value=&quot;Buochserstrasse 1, Postfach 1241, 6371 Stans&quot;/&gt;&lt;Field Name=&quot;AddressHead2&quot; Value=&quot;Telefon 041 618 72 02, www.nw.ch&quot;/&gt;&lt;Field Name=&quot;Address1&quot; Value=&quot;Kanton Nidwalden&quot;/&gt;&lt;Field Name=&quot;Address2&quot; Value=&quot;Baudirektion&quot;/&gt;&lt;Field Name=&quot;Address3&quot; Value=&quot;&quot;/&gt;&lt;Field Name=&quot;Address4&quot; Value=&quot;Buochserstrasse 1&quot;/&gt;&lt;Field Name=&quot;Address5&quot; Value=&quot;Postfach 1241&quot;/&gt;&lt;Field Name=&quot;Address6&quot; Value=&quot;6371 Stans&quot;/&gt;&lt;Field Name=&quot;AdressSingleLine&quot; Value=&quot;CH-6371 Stans, Buochserstrasse 1, Postfach 1241&quot;/&gt;&lt;Field Name=&quot;City&quot; Value=&quot;Stans&quot;/&gt;&lt;Field Name=&quot;Telephone&quot; Value=&quot;041 618 72 02&quot;/&gt;&lt;Field Name=&quot;Fax&quot; Value=&quot;&quot;/&gt;&lt;Field Name=&quot;Email&quot; Value=&quot;&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col.2100.400.wmf&quot;/&gt;&lt;Field Name=&quot;WdA4LogoBlackWhitePortrait&quot; Value=&quot;%logos%\kt_nidwalden.bw.2100.400.wmf&quot;/&gt;&lt;Field Name=&quot;WdA4LogoColorQuer&quot; Value=&quot;&quot;/&gt;&lt;Field Name=&quot;WdA4LogoBlackWhiteQuer&quot; Value=&quot;&quot;/&gt;&lt;Field Name=&quot;PpLogoLayout&quot; Value=&quot;%logos%\Pp_Layout.png&quot;/&gt;&lt;Field Name=&quot;PpLogoTitleSlides&quot; Value=&quot;%logos%\Pp_Panorama.png&quot;/&gt;&lt;/DocProp&gt;&lt;DocProp UID=&quot;2006040509495284662868&quot; EntryUID=&quot;BDNW31&quot;&gt;&lt;Field Name=&quot;IDName&quot; Value=&quot;Schüpfer Hanspeter, Fachstellenleiter, BDNW31&quot;/&gt;&lt;Field Name=&quot;Name&quot; Value=&quot;Hanspeter Schüpfer&quot;/&gt;&lt;Field Name=&quot;Function&quot; Value=&quot;Fachstellenleiter&quot;/&gt;&lt;Field Name=&quot;Initials&quot; Value=&quot;&quot;/&gt;&lt;Field Name=&quot;DirectPhone&quot; Value=&quot;041 618 72 30&quot;/&gt;&lt;Field Name=&quot;DirectFax&quot; Value=&quot;041 618 72 25&quot;/&gt;&lt;Field Name=&quot;Mobile&quot; Value=&quot;079 230 15 22&quot;/&gt;&lt;Field Name=&quot;EMail&quot; Value=&quot;hanspeter.schuepfer@nw.ch&quot;/&gt;&lt;/DocProp&gt;&lt;DocProp UID=&quot;200212191811121321310321301031x&quot; EntryUID=&quot;BDNW31&quot;&gt;&lt;Field Name=&quot;IDName&quot; Value=&quot;Schüpfer Hanspeter, Fachstellenleiter, BDNW31&quot;/&gt;&lt;Field Name=&quot;Name&quot; Value=&quot;Hanspeter Schüpfer&quot;/&gt;&lt;Field Name=&quot;Function&quot; Value=&quot;Fachstellenleiter&quot;/&gt;&lt;Field Name=&quot;Initials&quot; Value=&quot;&quot;/&gt;&lt;Field Name=&quot;DirectPhone&quot; Value=&quot;041 618 72 30&quot;/&gt;&lt;Field Name=&quot;DirectFax&quot; Value=&quot;041 618 72 25&quot;/&gt;&lt;Field Name=&quot;Mobile&quot; Value=&quot;079 230 15 22&quot;/&gt;&lt;Field Name=&quot;EMail&quot; Value=&quot;hanspeter.schuepfer@nw.ch&quot;/&gt;&lt;/DocProp&gt;&lt;DocProp UID=&quot;2002122010583847234010578&quot; EntryUID=&quot;BDNW31&quot;&gt;&lt;Field Name=&quot;IDName&quot; Value=&quot;Schüpfer Hanspeter, Fachstellenleiter, BDNW31&quot;/&gt;&lt;Field Name=&quot;Name&quot; Value=&quot;Hanspeter Schüpfer&quot;/&gt;&lt;Field Name=&quot;Function&quot; Value=&quot;Fachstellenleiter&quot;/&gt;&lt;Field Name=&quot;Initials&quot; Value=&quot;&quot;/&gt;&lt;Field Name=&quot;DirectPhone&quot; Value=&quot;041 618 72 30&quot;/&gt;&lt;Field Name=&quot;DirectFax&quot; Value=&quot;041 618 72 25&quot;/&gt;&lt;Field Name=&quot;Mobile&quot; Value=&quot;079 230 15 22&quot;/&gt;&lt;Field Name=&quot;EMail&quot; Value=&quot;hanspeter.schuepfer@nw.ch&quot;/&gt;&lt;/DocProp&gt;&lt;DocProp UID=&quot;2003061115381095709037&quot; EntryUID=&quot;2003121817293296325874&quot;&gt;&lt;Field Name=&quot;IDName&quot; Value=&quot;(Leer)&quot;/&gt;&lt;Field Name=&quot;Name&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DocProp&gt;&lt;DocProp UID=&quot;2004112217333376588294&quot; EntryUID=&quot;2004123010144120300001&quot;&gt;&lt;Field UID=&quot;2013102215322939057338&quot; Name=&quot;Geschaeftsnummer&quot; Value=&quot;2014.NWBD.75&quot;/&gt;&lt;Field UID=&quot;2012081611201145288662&quot; Name=&quot;Distributor&quot; Value=&quot;Ilona Cortese-Keiser, Riedmattstrasse 15, 6052 Hergiswil%vbCrLf%Kommission für Bau, Planung, Landwirtschaft und Umwelt (BUL) (Präsidium, Vizepräsidium und Sekretariat)%vbCrLf%Landratssekretariat %vbCrLf%zb Zentralbahn AG, Direktion, Bahnhofstrasse 23, 6362 Stansstad%vbCrLf%Baudirektion%vbCrLf%Direktionssekretariat Baudirektion%vbCrLf%Fachstelle öffentlicher Verkehr und Projektentwicklung&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RRBNR&quot; Icon=&quot;3546&quot; Label=&quot;&amp;lt;translate&amp;gt;Style.RRBNR&amp;lt;/translate&amp;gt;&quot; Command=&quot;StyleApply&quot; Parameter=&quot;RRBNR&quot;/&gt;_x000D_&lt;Item Type=&quot;Button&quot; IDName=&quot;Rubrum&quot; Icon=&quot;3546&quot; Label=&quot;&amp;lt;translate&amp;gt;Style.Rubrum&amp;lt;/translate&amp;gt;&quot; Command=&quot;StyleApply&quot; Parameter=&quot;Rubrum&quot;/&gt;_x000D_&lt;Item Type=&quot;Separator&quot;/&gt;_x000D_&lt;Item Type=&quot;Button&quot; IDName=&quot;HeadingBeschluss&quot; Icon=&quot;3546&quot; Label=&quot;&amp;lt;translate&amp;gt;Style.HeadingBeschluss&amp;lt;/translate&amp;gt;&quot; Command=&quot;StyleApply&quot; Parameter=&quot;Überschrift Beschluss&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Verteiler&quot; Icon=&quot;3546&quot; Label=&quot;&amp;lt;translate&amp;gt;Style.ListVerteiler&amp;lt;/translate&amp;gt;&quot; Command=&quot;StyleApply&quot; Parameter=&quot;Verteiler&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NumPages" w:val="4"/>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4072411164093302257&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RRB&lt;/translate&gt;;DisplayName:=&lt;translate&gt;Template.RRB&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ubrum&quot; Label=&quot;&amp;lt;translate&amp;gt;SmartTemplate.Rubrum&amp;lt;/translate&amp;gt;&quot; Style=&quot;Rubrum&quot;/&gt;_x000D_&lt;Bookmark Name=&quot;Text&quot; Label=&quot;&amp;lt;translate&amp;gt;SmartContent.Text&amp;lt;/translate&amp;gt;&quot; Style=&quot;-67&quot;/&gt;_x000D_&lt;Bookmark Name=&quot;Distributor&quot; Label=&quot;&amp;lt;translate&amp;gt;SmartContent.Distributor&amp;lt;/translate&amp;gt;&quot; Style=&quot;Verteil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ubrum&quot; Label=&quot;&amp;lt;translate&amp;gt;SmartTemplate.Rubrum&amp;lt;/translate&amp;gt;&quot; Style=&quot;Rubrum&quot;/&gt;_x000D_&lt;Bookmark Name=&quot;Text&quot; Label=&quot;&amp;lt;translate&amp;gt;SmartTemplate.Text&amp;lt;/translate&amp;gt;&quot; Style=&quot;-67&quot;/&gt;_x000D_&lt;Bookmark Name=&quot;Distributor&quot; Label=&quot;&amp;lt;translate&amp;gt;SmartTemplate.Distributor&amp;lt;/translate&amp;gt;&quot; Style=&quot;Verteiler&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073A5"/>
    <w:rsid w:val="003512E2"/>
    <w:rsid w:val="007073A5"/>
    <w:rsid w:val="00F0542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267">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lsdException w:name="index 2" w:semiHidden="1"/>
    <w:lsdException w:name="index 3" w:semiHidden="1"/>
    <w:lsdException w:name="index 4" w:semiHidden="1"/>
    <w:lsdException w:name="index 5" w:semiHidden="1"/>
    <w:lsdException w:name="index 6" w:semiHidden="1" w:uiPriority="99"/>
    <w:lsdException w:name="index 7" w:semiHidden="1" w:uiPriority="99"/>
    <w:lsdException w:name="index 8" w:semiHidden="1" w:uiPriority="99"/>
    <w:lsdException w:name="index 9" w:semiHidden="1" w:uiPriority="99"/>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99"/>
    <w:lsdException w:name="footnote text" w:semiHidden="1"/>
    <w:lsdException w:name="annotation text" w:semiHidden="1"/>
    <w:lsdException w:name="header" w:semiHidden="1" w:uiPriority="99"/>
    <w:lsdException w:name="footer" w:locked="0" w:semiHidden="1"/>
    <w:lsdException w:name="index heading" w:semiHidden="1"/>
    <w:lsdException w:name="caption" w:semiHidden="1" w:uiPriority="99" w:qFormat="1"/>
    <w:lsdException w:name="table of figures" w:semiHidden="1"/>
    <w:lsdException w:name="envelope address" w:semiHidden="1" w:uiPriority="99"/>
    <w:lsdException w:name="envelope return" w:semiHidden="1" w:uiPriority="99"/>
    <w:lsdException w:name="footnote reference" w:semiHidden="1"/>
    <w:lsdException w:name="annotation reference" w:semiHidden="1"/>
    <w:lsdException w:name="line number" w:semiHidden="1" w:uiPriority="99"/>
    <w:lsdException w:name="page number"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uiPriority="99"/>
    <w:lsdException w:name="List Bullet" w:locked="0"/>
    <w:lsdException w:name="List Number" w:semiHidden="1" w:uiPriority="99" w:qFormat="1"/>
    <w:lsdException w:name="List 2" w:semiHidden="1" w:uiPriority="99"/>
    <w:lsdException w:name="List 3" w:semiHidden="1" w:uiPriority="99"/>
    <w:lsdException w:name="List 4" w:semiHidden="1" w:uiPriority="99"/>
    <w:lsdException w:name="List 5" w:semiHidden="1" w:uiPriority="99"/>
    <w:lsdException w:name="List Bullet 2" w:locked="0"/>
    <w:lsdException w:name="List Bullet 3" w:locked="0"/>
    <w:lsdException w:name="List Bullet 4" w:locked="0"/>
    <w:lsdException w:name="List Bullet 5" w:locked="0"/>
    <w:lsdException w:name="List Number 2" w:semiHidden="1" w:uiPriority="99"/>
    <w:lsdException w:name="List Number 3" w:semiHidden="1" w:uiPriority="99"/>
    <w:lsdException w:name="List Number 4" w:semiHidden="1" w:uiPriority="99"/>
    <w:lsdException w:name="List Number 5" w:semiHidden="1" w:uiPriority="99"/>
    <w:lsdException w:name="Title" w:locked="0" w:qFormat="1"/>
    <w:lsdException w:name="Closing" w:semiHidden="1" w:uiPriority="99"/>
    <w:lsdException w:name="Signature" w:semiHidden="1" w:uiPriority="99"/>
    <w:lsdException w:name="Default Paragraph Font" w:locked="0" w:uiPriority="1"/>
    <w:lsdException w:name="Body Text" w:locked="0" w:qFormat="1"/>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semiHidden="1" w:uiPriority="99" w:qFormat="1"/>
    <w:lsdException w:name="Emphasis" w:semiHidden="1" w:uiPriority="99"/>
    <w:lsdException w:name="Document Map" w:semiHidden="1" w:uiPriority="99"/>
    <w:lsdException w:name="Plain Text" w:semiHidden="1" w:uiPriority="99"/>
    <w:lsdException w:name="E-mail Signature" w:semiHidden="1" w:uiPriority="99"/>
    <w:lsdException w:name="HTML Top of Form" w:locked="0"/>
    <w:lsdException w:name="HTML Bottom of Form" w:locked="0"/>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locked="0"/>
    <w:lsdException w:name="annotation subject" w:semiHidden="1" w:uiPriority="99"/>
    <w:lsdException w:name="No List" w:locked="0" w:uiPriority="99"/>
    <w:lsdException w:name="Balloon Text" w:uiPriority="99"/>
    <w:lsdException w:name="Table Grid" w:uiPriority="59"/>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lsdException w:name="TOC Heading" w:semiHidden="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4B375D"/>
    <w:pPr>
      <w:keepNext/>
      <w:keepLines/>
      <w:numPr>
        <w:numId w:val="27"/>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4B375D"/>
    <w:pPr>
      <w:numPr>
        <w:ilvl w:val="1"/>
      </w:numPr>
      <w:spacing w:before="360" w:after="120"/>
      <w:jc w:val="both"/>
      <w:outlineLvl w:val="1"/>
    </w:pPr>
  </w:style>
  <w:style w:type="paragraph" w:styleId="berschrift3">
    <w:name w:val="heading 3"/>
    <w:basedOn w:val="berschrift2"/>
    <w:next w:val="Textkrper"/>
    <w:qFormat/>
    <w:rsid w:val="004B375D"/>
    <w:pPr>
      <w:numPr>
        <w:ilvl w:val="2"/>
      </w:numPr>
      <w:outlineLvl w:val="2"/>
    </w:pPr>
  </w:style>
  <w:style w:type="paragraph" w:styleId="berschrift4">
    <w:name w:val="heading 4"/>
    <w:basedOn w:val="berschrift3"/>
    <w:next w:val="Textkrper"/>
    <w:rsid w:val="004B375D"/>
    <w:pPr>
      <w:numPr>
        <w:ilvl w:val="3"/>
      </w:numPr>
      <w:outlineLvl w:val="3"/>
    </w:pPr>
    <w:rPr>
      <w:szCs w:val="18"/>
    </w:rPr>
  </w:style>
  <w:style w:type="paragraph" w:styleId="berschrift5">
    <w:name w:val="heading 5"/>
    <w:basedOn w:val="berschrift4"/>
    <w:next w:val="Textkrper"/>
    <w:rsid w:val="004B375D"/>
    <w:pPr>
      <w:numPr>
        <w:ilvl w:val="4"/>
      </w:numPr>
      <w:outlineLvl w:val="4"/>
    </w:pPr>
    <w:rPr>
      <w:rFonts w:cs="Times New Roman"/>
    </w:rPr>
  </w:style>
  <w:style w:type="paragraph" w:styleId="berschrift6">
    <w:name w:val="heading 6"/>
    <w:basedOn w:val="berschrift5"/>
    <w:next w:val="Textkrper"/>
    <w:rsid w:val="004B375D"/>
    <w:pPr>
      <w:numPr>
        <w:ilvl w:val="5"/>
      </w:numPr>
      <w:outlineLvl w:val="5"/>
    </w:pPr>
  </w:style>
  <w:style w:type="paragraph" w:styleId="berschrift7">
    <w:name w:val="heading 7"/>
    <w:basedOn w:val="berschrift6"/>
    <w:next w:val="Textkrper"/>
    <w:rsid w:val="004B375D"/>
    <w:pPr>
      <w:numPr>
        <w:ilvl w:val="6"/>
      </w:numPr>
      <w:outlineLvl w:val="6"/>
    </w:pPr>
  </w:style>
  <w:style w:type="paragraph" w:styleId="berschrift8">
    <w:name w:val="heading 8"/>
    <w:basedOn w:val="berschrift7"/>
    <w:next w:val="Textkrper"/>
    <w:rsid w:val="004B375D"/>
    <w:pPr>
      <w:numPr>
        <w:ilvl w:val="7"/>
      </w:numPr>
      <w:outlineLvl w:val="7"/>
    </w:pPr>
  </w:style>
  <w:style w:type="paragraph" w:styleId="berschrift9">
    <w:name w:val="heading 9"/>
    <w:basedOn w:val="berschrift8"/>
    <w:next w:val="Textkrper"/>
    <w:rsid w:val="004B375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eastAsia="de-DE"/>
    </w:rPr>
  </w:style>
  <w:style w:type="paragraph" w:customStyle="1" w:styleId="KopfzeileAmt">
    <w:name w:val="Kopfzeile Amt"/>
    <w:semiHidden/>
    <w:rsid w:val="00584813"/>
    <w:pPr>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7C5663"/>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gitternetz">
    <w:name w:val="Table Grid"/>
    <w:basedOn w:val="NormaleTabelle"/>
    <w:uiPriority w:val="59"/>
    <w:locked/>
    <w:rsid w:val="005D752A"/>
    <w:rPr>
      <w:rFonts w:cs="Tahoma"/>
      <w:szCs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Inhaltsverzeichnisberschrift">
    <w:name w:val="TOC Heading"/>
    <w:basedOn w:val="berschrift1"/>
    <w:next w:val="Standard"/>
    <w:locked/>
    <w:rsid w:val="00133962"/>
    <w:pPr>
      <w:outlineLvl w:val="9"/>
    </w:pPr>
    <w:rPr>
      <w:rFonts w:eastAsiaTheme="majorEastAsia" w:cs="Arial"/>
      <w:bCs/>
      <w:lang w:eastAsia="en-US"/>
    </w:rPr>
  </w:style>
  <w:style w:type="paragraph" w:styleId="Verzeichnis1">
    <w:name w:val="toc 1"/>
    <w:uiPriority w:val="39"/>
    <w:locked/>
    <w:rsid w:val="00C569B2"/>
    <w:pPr>
      <w:tabs>
        <w:tab w:val="right" w:leader="dot" w:pos="9072"/>
      </w:tabs>
      <w:spacing w:before="240" w:after="240" w:line="240" w:lineRule="atLeast"/>
      <w:ind w:left="1134" w:hanging="1134"/>
    </w:pPr>
    <w:rPr>
      <w:rFonts w:cs="Tahoma"/>
      <w:b/>
      <w:sz w:val="22"/>
      <w:szCs w:val="17"/>
      <w:lang w:eastAsia="de-DE"/>
    </w:rPr>
  </w:style>
  <w:style w:type="paragraph" w:styleId="Verzeichnis2">
    <w:name w:val="toc 2"/>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3">
    <w:name w:val="toc 3"/>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4">
    <w:name w:val="toc 4"/>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5">
    <w:name w:val="toc 5"/>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6">
    <w:name w:val="toc 6"/>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7">
    <w:name w:val="toc 7"/>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8">
    <w:name w:val="toc 8"/>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9">
    <w:name w:val="toc 9"/>
    <w:uiPriority w:val="39"/>
    <w:locked/>
    <w:rsid w:val="00133962"/>
    <w:pPr>
      <w:tabs>
        <w:tab w:val="right" w:leader="dot" w:pos="9072"/>
      </w:tabs>
      <w:spacing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eastAsia="de-DE"/>
    </w:rPr>
  </w:style>
  <w:style w:type="paragraph" w:customStyle="1" w:styleId="Betreff">
    <w:name w:val="Betreff"/>
    <w:basedOn w:val="Standard"/>
    <w:qFormat/>
    <w:rsid w:val="008913D8"/>
    <w:pPr>
      <w:keepNext/>
      <w:keepLines/>
      <w:adjustRightInd w:val="0"/>
      <w:snapToGrid w:val="0"/>
      <w:spacing w:before="640" w:after="240"/>
      <w:jc w:val="both"/>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rPr>
  </w:style>
  <w:style w:type="character" w:styleId="Fett">
    <w:name w:val="Strong"/>
    <w:basedOn w:val="Absatz-Standardschriftart"/>
    <w:uiPriority w:val="99"/>
    <w:qFormat/>
    <w:locked/>
    <w:rsid w:val="00837C1D"/>
    <w:rPr>
      <w:b/>
      <w:bCs/>
    </w:rPr>
  </w:style>
  <w:style w:type="character" w:customStyle="1" w:styleId="Kursiv">
    <w:name w:val="Kursiv"/>
    <w:basedOn w:val="Absatz-Standardschriftart"/>
    <w:uiPriority w:val="99"/>
    <w:qFormat/>
    <w:rsid w:val="00A86F52"/>
    <w:rPr>
      <w:i/>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59059E"/>
    <w:pPr>
      <w:numPr>
        <w:numId w:val="2"/>
      </w:numPr>
      <w:tabs>
        <w:tab w:val="left" w:pos="567"/>
      </w:tabs>
      <w:adjustRightInd w:val="0"/>
      <w:snapToGrid w:val="0"/>
      <w:spacing w:after="120"/>
      <w:jc w:val="both"/>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315F30"/>
    <w:pPr>
      <w:tabs>
        <w:tab w:val="left" w:pos="1135"/>
      </w:tabs>
      <w:spacing w:after="240" w:line="340" w:lineRule="atLeast"/>
      <w:jc w:val="both"/>
    </w:pPr>
    <w:rPr>
      <w:rFonts w:cs="Times New Roman"/>
      <w:szCs w:val="20"/>
    </w:rPr>
  </w:style>
  <w:style w:type="table" w:customStyle="1" w:styleId="TabellenMuster2">
    <w:name w:val="Tabellen Muster 2"/>
    <w:basedOn w:val="NormaleTabelle"/>
    <w:uiPriority w:val="99"/>
    <w:qFormat/>
    <w:rsid w:val="0070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TabellenMuster1">
    <w:name w:val="Tabellen Muster 1"/>
    <w:basedOn w:val="NormaleTabelle"/>
    <w:uiPriority w:val="99"/>
    <w:qFormat/>
    <w:rsid w:val="0070294B"/>
    <w:tblPr>
      <w:tblInd w:w="0"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9C572C"/>
    <w:pPr>
      <w:spacing w:before="240" w:after="60" w:line="340" w:lineRule="atLeast"/>
      <w:jc w:val="both"/>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numbering" w:customStyle="1" w:styleId="RRB">
    <w:name w:val="RRB"/>
    <w:uiPriority w:val="99"/>
    <w:rsid w:val="00517973"/>
    <w:pPr>
      <w:numPr>
        <w:numId w:val="15"/>
      </w:numPr>
    </w:pPr>
  </w:style>
  <w:style w:type="paragraph" w:customStyle="1" w:styleId="Rubrum">
    <w:name w:val="Rubrum"/>
    <w:basedOn w:val="Standard"/>
    <w:next w:val="Textkrper"/>
    <w:uiPriority w:val="99"/>
    <w:rsid w:val="0044383D"/>
    <w:pPr>
      <w:spacing w:before="720" w:after="240"/>
      <w:jc w:val="both"/>
    </w:pPr>
    <w:rPr>
      <w:noProof/>
    </w:rPr>
  </w:style>
  <w:style w:type="paragraph" w:customStyle="1" w:styleId="RRBNR">
    <w:name w:val="RRBNR"/>
    <w:basedOn w:val="Standard"/>
    <w:uiPriority w:val="99"/>
    <w:rsid w:val="00A37240"/>
    <w:rPr>
      <w:b/>
    </w:rPr>
  </w:style>
  <w:style w:type="paragraph" w:customStyle="1" w:styleId="berschriftBeschluss">
    <w:name w:val="Überschrift Beschluss"/>
    <w:basedOn w:val="Standard"/>
    <w:uiPriority w:val="99"/>
    <w:rsid w:val="00DD355B"/>
    <w:pPr>
      <w:keepNext/>
      <w:keepLines/>
      <w:spacing w:before="480" w:after="24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eNp7v3u/jUt+cmlual6Jgr4dAD19BnI=</officeatwork>
</file>

<file path=customXml/item2.xml><?xml version="1.0" encoding="utf-8"?>
<officeatwork xmlns="http://schemas.officeatwork.com/CustomXMLPart"/>
</file>

<file path=customXml/item3.xml><?xml version="1.0" encoding="utf-8"?>
<officeatwork xmlns="http://schemas.officeatwork.com/Formulas">eNp7v3u/jVt+UW5pTmKxgr4dAD33Bnw=</officeatwork>
</file>

<file path=customXml/item4.xml><?xml version="1.0" encoding="utf-8"?>
<officeatwork xmlns="http://schemas.officeatwork.com/MasterProperties">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</officeatwork>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A583D-61BC-4055-8CF3-A97B2032ED81}">
  <ds:schemaRefs>
    <ds:schemaRef ds:uri="http://schemas.officeatwork.com/Document"/>
  </ds:schemaRefs>
</ds:datastoreItem>
</file>

<file path=customXml/itemProps2.xml><?xml version="1.0" encoding="utf-8"?>
<ds:datastoreItem xmlns:ds="http://schemas.openxmlformats.org/officeDocument/2006/customXml" ds:itemID="{95A61846-1710-4B97-853B-3F44AEEB27A6}">
  <ds:schemaRefs>
    <ds:schemaRef ds:uri="http://schemas.officeatwork.com/CustomXMLPart"/>
  </ds:schemaRefs>
</ds:datastoreItem>
</file>

<file path=customXml/itemProps3.xml><?xml version="1.0" encoding="utf-8"?>
<ds:datastoreItem xmlns:ds="http://schemas.openxmlformats.org/officeDocument/2006/customXml" ds:itemID="{D4095D07-999E-42EB-9FD3-69D3F41B8E01}">
  <ds:schemaRefs>
    <ds:schemaRef ds:uri="http://schemas.officeatwork.com/Formulas"/>
  </ds:schemaRefs>
</ds:datastoreItem>
</file>

<file path=customXml/itemProps4.xml><?xml version="1.0" encoding="utf-8"?>
<ds:datastoreItem xmlns:ds="http://schemas.openxmlformats.org/officeDocument/2006/customXml" ds:itemID="{DEC4FDC3-2DE7-4FBE-A927-C52513FE1B3C}">
  <ds:schemaRefs>
    <ds:schemaRef ds:uri="http://schemas.officeatwork.com/MasterProperties"/>
  </ds:schemaRefs>
</ds:datastoreItem>
</file>

<file path=customXml/itemProps5.xml><?xml version="1.0" encoding="utf-8"?>
<ds:datastoreItem xmlns:ds="http://schemas.openxmlformats.org/officeDocument/2006/customXml" ds:itemID="{38386A58-B2C3-4AC0-93A8-2A7C1C8A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8630</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RRB_2014</vt:lpstr>
      <vt:lpstr>DocumentType</vt:lpstr>
    </vt:vector>
  </TitlesOfParts>
  <Manager>Hanspeter Schüpfer</Manager>
  <Company>Kanton Nidwalden Regierungsrat Protokollauszug</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RRB_2014</dc:title>
  <dc:creator>Hanspeter Schüpfer</dc:creator>
  <cp:lastModifiedBy>bdnw31</cp:lastModifiedBy>
  <cp:revision>2</cp:revision>
  <cp:lastPrinted>2014-09-24T09:10:00Z</cp:lastPrinted>
  <dcterms:created xsi:type="dcterms:W3CDTF">2014-10-22T11:48:00Z</dcterms:created>
  <dcterms:modified xsi:type="dcterms:W3CDTF">2014-10-22T11:48:00Z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Hanspeter Schüpfer</vt:lpwstr>
  </property>
  <property fmtid="{D5CDD505-2E9C-101B-9397-08002B2CF9AE}" pid="3" name="Contactperson.DirectFax">
    <vt:lpwstr>041 618 72 25</vt:lpwstr>
  </property>
  <property fmtid="{D5CDD505-2E9C-101B-9397-08002B2CF9AE}" pid="4" name="Contactperson.DirectPhone">
    <vt:lpwstr>041 618 72 30</vt:lpwstr>
  </property>
  <property fmtid="{D5CDD505-2E9C-101B-9397-08002B2CF9AE}" pid="5" name="Contactperson.EMail">
    <vt:lpwstr>hanspeter.schuepfer@nw.ch</vt:lpwstr>
  </property>
  <property fmtid="{D5CDD505-2E9C-101B-9397-08002B2CF9AE}" pid="6" name="Contactperson.Function">
    <vt:lpwstr>Fachstellenleiter</vt:lpwstr>
  </property>
  <property fmtid="{D5CDD505-2E9C-101B-9397-08002B2CF9AE}" pid="7" name="Contactperson.Name">
    <vt:lpwstr>Hanspeter Schüpfer</vt:lpwstr>
  </property>
  <property fmtid="{D5CDD505-2E9C-101B-9397-08002B2CF9AE}" pid="8" name="CustomField.Geschaeftsnummer">
    <vt:lpwstr>2014.NWBD.75</vt:lpwstr>
  </property>
  <property fmtid="{D5CDD505-2E9C-101B-9397-08002B2CF9AE}" pid="9" name="Doc.Beschluss">
    <vt:lpwstr>Beschluss</vt:lpwstr>
  </property>
  <property fmtid="{D5CDD505-2E9C-101B-9397-08002B2CF9AE}" pid="10" name="Doc.Draft">
    <vt:lpwstr/>
  </property>
  <property fmtid="{D5CDD505-2E9C-101B-9397-08002B2CF9AE}" pid="11" name="Doc.Erwaegungen">
    <vt:lpwstr>Erwägungen</vt:lpwstr>
  </property>
  <property fmtid="{D5CDD505-2E9C-101B-9397-08002B2CF9AE}" pid="12" name="Doc.Fax">
    <vt:lpwstr>Telefax</vt:lpwstr>
  </property>
  <property fmtid="{D5CDD505-2E9C-101B-9397-08002B2CF9AE}" pid="13" name="Doc.Internal">
    <vt:lpwstr/>
  </property>
  <property fmtid="{D5CDD505-2E9C-101B-9397-08002B2CF9AE}" pid="14" name="Doc.Landschreiber">
    <vt:lpwstr>Landschreiber</vt:lpwstr>
  </property>
  <property fmtid="{D5CDD505-2E9C-101B-9397-08002B2CF9AE}" pid="15" name="Doc.LetterHead">
    <vt:lpwstr/>
  </property>
  <property fmtid="{D5CDD505-2E9C-101B-9397-08002B2CF9AE}" pid="16" name="Doc.MitteilungDurchProtokollauszugAn">
    <vt:lpwstr>Mitteilung durch Protokollauszug an:</vt:lpwstr>
  </property>
  <property fmtid="{D5CDD505-2E9C-101B-9397-08002B2CF9AE}" pid="17" name="Doc.Nr">
    <vt:lpwstr>Nr.</vt:lpwstr>
  </property>
  <property fmtid="{D5CDD505-2E9C-101B-9397-08002B2CF9AE}" pid="18" name="Doc.RegierungsratNidwalden">
    <vt:lpwstr>REGIERUNGSRAT NIDWALDEN</vt:lpwstr>
  </property>
  <property fmtid="{D5CDD505-2E9C-101B-9397-08002B2CF9AE}" pid="19" name="Doc.RRBNR">
    <vt:lpwstr>[RRB-Nr.]</vt:lpwstr>
  </property>
  <property fmtid="{D5CDD505-2E9C-101B-9397-08002B2CF9AE}" pid="20" name="Doc.Rubrum">
    <vt:lpwstr>[Rubrum]</vt:lpwstr>
  </property>
  <property fmtid="{D5CDD505-2E9C-101B-9397-08002B2CF9AE}" pid="21" name="Doc.Sachverhalt">
    <vt:lpwstr>Sachverhalt</vt:lpwstr>
  </property>
  <property fmtid="{D5CDD505-2E9C-101B-9397-08002B2CF9AE}" pid="22" name="Doc.Text">
    <vt:lpwstr>[Text]</vt:lpwstr>
  </property>
  <property fmtid="{D5CDD505-2E9C-101B-9397-08002B2CF9AE}" pid="23" name="Doc.TitleBrackets">
    <vt:lpwstr>[Titel]</vt:lpwstr>
  </property>
  <property fmtid="{D5CDD505-2E9C-101B-9397-08002B2CF9AE}" pid="24" name="Organisation.AddressHead">
    <vt:lpwstr>Buochserstrasse 1, Postfach 1241, 6371 Stans</vt:lpwstr>
  </property>
  <property fmtid="{D5CDD505-2E9C-101B-9397-08002B2CF9AE}" pid="25" name="Organisation.AddressHead2">
    <vt:lpwstr>Telefon 041 618 72 02, www.nw.ch</vt:lpwstr>
  </property>
  <property fmtid="{D5CDD505-2E9C-101B-9397-08002B2CF9AE}" pid="26" name="Organisation.City">
    <vt:lpwstr>Stans</vt:lpwstr>
  </property>
  <property fmtid="{D5CDD505-2E9C-101B-9397-08002B2CF9AE}" pid="27" name="Organisation.Email">
    <vt:lpwstr/>
  </property>
  <property fmtid="{D5CDD505-2E9C-101B-9397-08002B2CF9AE}" pid="28" name="Organisation.Fax">
    <vt:lpwstr/>
  </property>
  <property fmtid="{D5CDD505-2E9C-101B-9397-08002B2CF9AE}" pid="29" name="Organisation.OrganisationLevel1">
    <vt:lpwstr>Kanton Nidwalden</vt:lpwstr>
  </property>
  <property fmtid="{D5CDD505-2E9C-101B-9397-08002B2CF9AE}" pid="30" name="Organisation.OrganisationLevel2">
    <vt:lpwstr>Baudirektion</vt:lpwstr>
  </property>
  <property fmtid="{D5CDD505-2E9C-101B-9397-08002B2CF9AE}" pid="31" name="Organisation.OrganisationLevel3">
    <vt:lpwstr/>
  </property>
  <property fmtid="{D5CDD505-2E9C-101B-9397-08002B2CF9AE}" pid="32" name="Organisation.Telephone">
    <vt:lpwstr>041 618 72 02</vt:lpwstr>
  </property>
  <property fmtid="{D5CDD505-2E9C-101B-9397-08002B2CF9AE}" pid="33" name="Outputprofile.Internal">
    <vt:lpwstr/>
  </property>
  <property fmtid="{D5CDD505-2E9C-101B-9397-08002B2CF9AE}" pid="34" name="Recipient.EMail">
    <vt:lpwstr/>
  </property>
</Properties>
</file>